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A2" w:rsidRDefault="00BB2AA2" w:rsidP="00BB2AA2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BB2AA2" w:rsidRDefault="00BB2AA2" w:rsidP="00BB2AA2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BB2AA2" w:rsidRDefault="00BB2AA2" w:rsidP="00BB2AA2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BB2AA2" w:rsidRDefault="00BB2AA2" w:rsidP="00BB2AA2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BB2AA2" w:rsidRDefault="00BB2AA2" w:rsidP="00BB2AA2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BB2AA2" w:rsidRDefault="00BB2AA2" w:rsidP="00BB2AA2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BB2AA2" w:rsidRDefault="00BB2AA2" w:rsidP="00BB2AA2">
      <w:pPr>
        <w:jc w:val="center"/>
        <w:rPr>
          <w:b/>
          <w:bCs/>
        </w:rPr>
      </w:pPr>
    </w:p>
    <w:p w:rsidR="00BB2AA2" w:rsidRDefault="00BB2AA2" w:rsidP="00BB2AA2">
      <w:pPr>
        <w:jc w:val="center"/>
        <w:rPr>
          <w:b/>
          <w:bCs/>
        </w:rPr>
      </w:pPr>
    </w:p>
    <w:p w:rsidR="00BB2AA2" w:rsidRPr="00BB2AA2" w:rsidRDefault="00BB2AA2" w:rsidP="00BB2AA2">
      <w:pPr>
        <w:jc w:val="center"/>
        <w:rPr>
          <w:b/>
          <w:bCs/>
        </w:rPr>
      </w:pPr>
      <w:r w:rsidRPr="00BB2AA2">
        <w:rPr>
          <w:b/>
          <w:bCs/>
        </w:rPr>
        <w:t xml:space="preserve">Положение </w:t>
      </w:r>
    </w:p>
    <w:p w:rsidR="00BB2AA2" w:rsidRPr="00BB2AA2" w:rsidRDefault="00BB2AA2" w:rsidP="00BB2AA2">
      <w:pPr>
        <w:jc w:val="center"/>
        <w:rPr>
          <w:b/>
        </w:rPr>
      </w:pPr>
      <w:r w:rsidRPr="00BB2AA2">
        <w:rPr>
          <w:b/>
          <w:bCs/>
        </w:rPr>
        <w:t xml:space="preserve">о школьном сайте </w:t>
      </w:r>
      <w:proofErr w:type="gramStart"/>
      <w:r w:rsidRPr="00BB2AA2">
        <w:rPr>
          <w:b/>
        </w:rPr>
        <w:t>в</w:t>
      </w:r>
      <w:proofErr w:type="gramEnd"/>
    </w:p>
    <w:p w:rsidR="00BB2AA2" w:rsidRPr="00BB2AA2" w:rsidRDefault="00BB2AA2" w:rsidP="00BB2AA2">
      <w:pPr>
        <w:jc w:val="center"/>
      </w:pPr>
      <w:r w:rsidRPr="00BB2AA2">
        <w:rPr>
          <w:b/>
        </w:rPr>
        <w:t xml:space="preserve"> Муниципальном бюджетном общеобразовательном </w:t>
      </w:r>
      <w:proofErr w:type="gramStart"/>
      <w:r w:rsidRPr="00BB2AA2">
        <w:rPr>
          <w:b/>
        </w:rPr>
        <w:t>учреждении</w:t>
      </w:r>
      <w:proofErr w:type="gramEnd"/>
    </w:p>
    <w:p w:rsidR="00BB2AA2" w:rsidRPr="000B2C7A" w:rsidRDefault="00BB2AA2" w:rsidP="00BB2AA2">
      <w:pPr>
        <w:pStyle w:val="Default"/>
        <w:jc w:val="center"/>
        <w:rPr>
          <w:b/>
          <w:sz w:val="28"/>
          <w:szCs w:val="28"/>
        </w:rPr>
      </w:pPr>
      <w:r w:rsidRPr="00BB2AA2">
        <w:rPr>
          <w:b/>
        </w:rPr>
        <w:t xml:space="preserve">средней общеобразовательной школы №37г. Владикавказ </w:t>
      </w:r>
      <w:proofErr w:type="spellStart"/>
      <w:r w:rsidRPr="00BB2AA2">
        <w:rPr>
          <w:b/>
        </w:rPr>
        <w:t>РСО-Алани</w:t>
      </w:r>
      <w:r w:rsidRPr="00302925"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>.</w:t>
      </w:r>
    </w:p>
    <w:p w:rsidR="00BB2AA2" w:rsidRPr="00B562C8" w:rsidRDefault="00BB2AA2" w:rsidP="00BB2AA2">
      <w:pPr>
        <w:numPr>
          <w:ilvl w:val="0"/>
          <w:numId w:val="1"/>
        </w:numPr>
        <w:spacing w:before="100" w:beforeAutospacing="1" w:after="100" w:afterAutospacing="1"/>
        <w:jc w:val="center"/>
      </w:pPr>
      <w:r w:rsidRPr="00B562C8">
        <w:rPr>
          <w:b/>
          <w:bCs/>
          <w:iCs/>
        </w:rPr>
        <w:t>Общие положения</w:t>
      </w:r>
      <w:r>
        <w:rPr>
          <w:b/>
          <w:bCs/>
          <w:iCs/>
        </w:rPr>
        <w:t>.</w:t>
      </w:r>
    </w:p>
    <w:p w:rsidR="00BB2AA2" w:rsidRPr="00A9393F" w:rsidRDefault="00BB2AA2" w:rsidP="00BB2AA2">
      <w:pPr>
        <w:spacing w:before="100" w:beforeAutospacing="1" w:after="100" w:afterAutospacing="1"/>
        <w:jc w:val="both"/>
      </w:pPr>
      <w:r w:rsidRPr="00A9393F">
        <w:t xml:space="preserve">1.1. </w:t>
      </w:r>
      <w:proofErr w:type="gramStart"/>
      <w:r w:rsidRPr="00A9393F">
        <w:t xml:space="preserve">Настоящее положение разработано в соответствии </w:t>
      </w:r>
      <w:proofErr w:type="spellStart"/>
      <w:r w:rsidRPr="00A9393F">
        <w:t>спунктом</w:t>
      </w:r>
      <w:proofErr w:type="spellEnd"/>
      <w:r w:rsidRPr="00A9393F">
        <w:t xml:space="preserve"> 21ч.3ст28,ч.1ст29 Федерального  закона РФ от 29 декабря 2012 года №273-ФЗ "Об образовании в Российской Федерации", законом "Об информации, информационных технологиях и о защите информации", Постановления Правительства Российской Федерации от 10 июля 2013 года №582 "Об утверждении правил размещения на официальном сайте образовательной организации в </w:t>
      </w:r>
      <w:proofErr w:type="spellStart"/>
      <w:r w:rsidRPr="00A9393F">
        <w:t>информационно-тланияелекоммуникационной</w:t>
      </w:r>
      <w:proofErr w:type="spellEnd"/>
      <w:r w:rsidRPr="00A9393F">
        <w:t xml:space="preserve"> сети "Интернет" и обновления информации об</w:t>
      </w:r>
      <w:proofErr w:type="gramEnd"/>
      <w:r w:rsidRPr="00A9393F">
        <w:t xml:space="preserve"> образовательной организации", нормативными актами Министерства образования и науки РФ и Республики </w:t>
      </w:r>
      <w:proofErr w:type="spellStart"/>
      <w:r w:rsidRPr="00A9393F">
        <w:t>РСО-Алания</w:t>
      </w:r>
      <w:proofErr w:type="spellEnd"/>
      <w:r w:rsidRPr="00A9393F">
        <w:t>.</w:t>
      </w:r>
    </w:p>
    <w:p w:rsidR="00BB2AA2" w:rsidRPr="00A9393F" w:rsidRDefault="00BB2AA2" w:rsidP="00BB2AA2">
      <w:pPr>
        <w:spacing w:before="100" w:beforeAutospacing="1" w:after="100" w:afterAutospacing="1"/>
        <w:jc w:val="both"/>
      </w:pPr>
      <w:r w:rsidRPr="00A9393F">
        <w:t>1.2. Настоящее положение регламентирует деятельность ОУ по созданию и администрированию школьного сайта. Положение определяет понятия, цели, порядок разработки сайта, требования и критерии.</w:t>
      </w:r>
    </w:p>
    <w:p w:rsidR="00BB2AA2" w:rsidRPr="00A9393F" w:rsidRDefault="00BB2AA2" w:rsidP="00BB2AA2">
      <w:pPr>
        <w:spacing w:before="100" w:beforeAutospacing="1" w:after="100" w:afterAutospacing="1"/>
        <w:jc w:val="both"/>
      </w:pPr>
      <w:r w:rsidRPr="00A9393F">
        <w:t>1.3. Школьный Web-сайт  (далее сайт) создается в целях активного продвижения информационных  и коммуникативных технологий в практику работы школы, донесения до общественности результатов деятельности школы и является структурным подразделением школы. Сайт МБОУСОШ№</w:t>
      </w:r>
      <w:r>
        <w:t>37</w:t>
      </w:r>
      <w:r w:rsidRPr="00A9393F">
        <w:t xml:space="preserve"> является одним из инструментов обеспечения учебной и  </w:t>
      </w:r>
      <w:proofErr w:type="spellStart"/>
      <w:r w:rsidRPr="00A9393F">
        <w:t>внеучебной</w:t>
      </w:r>
      <w:proofErr w:type="spellEnd"/>
      <w:r w:rsidRPr="00A9393F">
        <w:t xml:space="preserve"> деятельности.</w:t>
      </w:r>
    </w:p>
    <w:p w:rsidR="00BB2AA2" w:rsidRDefault="00BB2AA2" w:rsidP="00BB2AA2">
      <w:pPr>
        <w:jc w:val="both"/>
      </w:pPr>
      <w:r w:rsidRPr="00A9393F">
        <w:t>1.4. Руководители сайта:</w:t>
      </w:r>
    </w:p>
    <w:p w:rsidR="00BB2AA2" w:rsidRPr="00A9393F" w:rsidRDefault="00BB2AA2" w:rsidP="00BB2AA2">
      <w:pPr>
        <w:jc w:val="both"/>
      </w:pPr>
    </w:p>
    <w:p w:rsidR="00BB2AA2" w:rsidRPr="00A9393F" w:rsidRDefault="00BB2AA2" w:rsidP="00BB2AA2">
      <w:pPr>
        <w:jc w:val="both"/>
      </w:pPr>
      <w:r w:rsidRPr="00A9393F">
        <w:t>·  Назначаются директором школы;</w:t>
      </w:r>
    </w:p>
    <w:p w:rsidR="00BB2AA2" w:rsidRPr="00A9393F" w:rsidRDefault="00BB2AA2" w:rsidP="00BB2AA2">
      <w:pPr>
        <w:jc w:val="both"/>
      </w:pPr>
      <w:r w:rsidRPr="00A9393F">
        <w:t>·  Координируют деятельность рабочей группы;</w:t>
      </w:r>
    </w:p>
    <w:p w:rsidR="00BB2AA2" w:rsidRPr="00A9393F" w:rsidRDefault="00BB2AA2" w:rsidP="00BB2AA2">
      <w:pPr>
        <w:jc w:val="both"/>
      </w:pPr>
      <w:r w:rsidRPr="00A9393F">
        <w:t>·  Контролируют и корректируют работу рабочей группы сайта;</w:t>
      </w:r>
    </w:p>
    <w:p w:rsidR="00BB2AA2" w:rsidRPr="00A9393F" w:rsidRDefault="00BB2AA2" w:rsidP="00BB2AA2">
      <w:pPr>
        <w:jc w:val="both"/>
      </w:pPr>
      <w:r w:rsidRPr="00A9393F">
        <w:t>·  Обладают правом «вето» на публикацию любой информации на сайте.</w:t>
      </w:r>
    </w:p>
    <w:p w:rsidR="00BB2AA2" w:rsidRDefault="00BB2AA2" w:rsidP="00BB2AA2">
      <w:pPr>
        <w:jc w:val="both"/>
      </w:pPr>
    </w:p>
    <w:p w:rsidR="00BB2AA2" w:rsidRPr="00A9393F" w:rsidRDefault="00BB2AA2" w:rsidP="00BB2AA2">
      <w:pPr>
        <w:ind w:firstLine="426"/>
        <w:jc w:val="both"/>
      </w:pPr>
      <w:r w:rsidRPr="00A9393F">
        <w:t>Рабочая группа</w:t>
      </w:r>
      <w:r>
        <w:t>:</w:t>
      </w:r>
    </w:p>
    <w:p w:rsidR="00BB2AA2" w:rsidRPr="00A9393F" w:rsidRDefault="00BB2AA2" w:rsidP="00BB2AA2">
      <w:pPr>
        <w:jc w:val="both"/>
      </w:pPr>
      <w:r w:rsidRPr="00A9393F">
        <w:t>·  Выбирается из состава педагогических работников школы, учащихся и выпускников.</w:t>
      </w:r>
    </w:p>
    <w:p w:rsidR="00BB2AA2" w:rsidRPr="00A9393F" w:rsidRDefault="00BB2AA2" w:rsidP="00BB2AA2">
      <w:pPr>
        <w:jc w:val="both"/>
      </w:pPr>
      <w:r w:rsidRPr="00A9393F">
        <w:t>·  Собирает информацию, пригодную для размещения на сайте</w:t>
      </w:r>
    </w:p>
    <w:p w:rsidR="00BB2AA2" w:rsidRDefault="00BB2AA2" w:rsidP="00BB2AA2">
      <w:pPr>
        <w:jc w:val="both"/>
      </w:pPr>
      <w:r w:rsidRPr="00A9393F">
        <w:t>·  Оформляет информационные материалы для сайта.</w:t>
      </w:r>
    </w:p>
    <w:p w:rsidR="00BB2AA2" w:rsidRPr="00A9393F" w:rsidRDefault="00BB2AA2" w:rsidP="00BB2AA2">
      <w:pPr>
        <w:jc w:val="both"/>
      </w:pPr>
    </w:p>
    <w:p w:rsidR="00BB2AA2" w:rsidRPr="00663AE5" w:rsidRDefault="00BB2AA2" w:rsidP="00BB2AA2">
      <w:pPr>
        <w:pStyle w:val="a4"/>
        <w:numPr>
          <w:ilvl w:val="0"/>
          <w:numId w:val="1"/>
        </w:numPr>
        <w:jc w:val="center"/>
        <w:rPr>
          <w:b/>
        </w:rPr>
      </w:pPr>
      <w:r w:rsidRPr="00663AE5">
        <w:rPr>
          <w:b/>
        </w:rPr>
        <w:t>Статус официального сайта.</w:t>
      </w:r>
    </w:p>
    <w:p w:rsidR="00BB2AA2" w:rsidRPr="00A9393F" w:rsidRDefault="00BB2AA2" w:rsidP="00BB2AA2">
      <w:pPr>
        <w:jc w:val="both"/>
      </w:pPr>
      <w:r w:rsidRPr="00A9393F">
        <w:t xml:space="preserve">2.1. </w:t>
      </w:r>
      <w:proofErr w:type="gramStart"/>
      <w:r w:rsidRPr="00A9393F">
        <w:t>Официальный</w:t>
      </w:r>
      <w:proofErr w:type="gramEnd"/>
      <w:r w:rsidRPr="00A9393F">
        <w:t xml:space="preserve"> </w:t>
      </w:r>
      <w:proofErr w:type="spellStart"/>
      <w:r w:rsidRPr="00A9393F">
        <w:t>сайт</w:t>
      </w:r>
      <w:r>
        <w:t>М</w:t>
      </w:r>
      <w:r w:rsidRPr="00A9393F">
        <w:t>униципального</w:t>
      </w:r>
      <w:proofErr w:type="spellEnd"/>
      <w:r w:rsidRPr="00A9393F">
        <w:t xml:space="preserve"> бюджетного общеобразовательного учреждения                                                  </w:t>
      </w:r>
    </w:p>
    <w:p w:rsidR="00BB2AA2" w:rsidRDefault="00BB2AA2" w:rsidP="00BB2AA2">
      <w:pPr>
        <w:pStyle w:val="Default"/>
        <w:jc w:val="both"/>
      </w:pPr>
      <w:r w:rsidRPr="00A9393F">
        <w:t>средней общеобразовательной школы №</w:t>
      </w:r>
      <w:r>
        <w:t>37</w:t>
      </w:r>
      <w:r w:rsidRPr="00A9393F">
        <w:t xml:space="preserve"> г. Владикавказ </w:t>
      </w:r>
      <w:proofErr w:type="spellStart"/>
      <w:r w:rsidRPr="00A9393F">
        <w:t>РСО-Алания</w:t>
      </w:r>
      <w:proofErr w:type="spellEnd"/>
      <w:r w:rsidRPr="00A9393F">
        <w:t xml:space="preserve"> (далее МБОУСОШ№</w:t>
      </w:r>
      <w:r>
        <w:t>37</w:t>
      </w:r>
      <w:r w:rsidRPr="00A9393F">
        <w:t xml:space="preserve">) содержит бесплатный и неограниченный доступ к информации, </w:t>
      </w:r>
      <w:r w:rsidRPr="00A9393F">
        <w:lastRenderedPageBreak/>
        <w:t xml:space="preserve">предназначенной для </w:t>
      </w:r>
      <w:r>
        <w:t xml:space="preserve">пользователей, </w:t>
      </w:r>
      <w:r w:rsidRPr="00A9393F">
        <w:t>и не содержит конфиденциальной информации.</w:t>
      </w:r>
      <w:r w:rsidRPr="00A9393F">
        <w:br/>
      </w:r>
    </w:p>
    <w:p w:rsidR="00BB2AA2" w:rsidRDefault="00BB2AA2" w:rsidP="00BB2AA2">
      <w:pPr>
        <w:pStyle w:val="Default"/>
        <w:jc w:val="both"/>
      </w:pPr>
      <w:r w:rsidRPr="00A9393F">
        <w:t>2.2. Информационные материалы, размещенные на официальном сайте, имеют</w:t>
      </w:r>
      <w:r w:rsidRPr="00A9393F">
        <w:br/>
        <w:t>статус официальной публикации. При их использовании, цитировании и перепечатке обязательным требованием является ссылка на официальный сайт в глобальной сети Интернет</w:t>
      </w:r>
      <w:proofErr w:type="gramStart"/>
      <w:r>
        <w:t>.</w:t>
      </w:r>
      <w:proofErr w:type="gramEnd"/>
    </w:p>
    <w:p w:rsidR="00BB2AA2" w:rsidRPr="00A9393F" w:rsidRDefault="00BB2AA2" w:rsidP="00BB2AA2">
      <w:pPr>
        <w:pStyle w:val="Default"/>
        <w:jc w:val="both"/>
      </w:pPr>
      <w:r w:rsidRPr="00A9393F">
        <w:t>.</w:t>
      </w:r>
    </w:p>
    <w:p w:rsidR="00BB2AA2" w:rsidRDefault="00BB2AA2" w:rsidP="00BB2AA2">
      <w:pPr>
        <w:pStyle w:val="a3"/>
        <w:numPr>
          <w:ilvl w:val="0"/>
          <w:numId w:val="1"/>
        </w:numPr>
        <w:spacing w:after="0"/>
        <w:ind w:left="0"/>
        <w:jc w:val="center"/>
        <w:rPr>
          <w:b/>
          <w:bCs/>
          <w:iCs/>
        </w:rPr>
      </w:pPr>
      <w:r w:rsidRPr="002658F5">
        <w:rPr>
          <w:b/>
          <w:bCs/>
          <w:iCs/>
        </w:rPr>
        <w:t>Цели и задачи школьного сайта</w:t>
      </w:r>
      <w:r>
        <w:rPr>
          <w:b/>
          <w:bCs/>
          <w:iCs/>
        </w:rPr>
        <w:t>.</w:t>
      </w:r>
    </w:p>
    <w:p w:rsidR="00BB2AA2" w:rsidRDefault="00BB2AA2" w:rsidP="00BB2AA2">
      <w:pPr>
        <w:jc w:val="both"/>
      </w:pPr>
    </w:p>
    <w:p w:rsidR="00BB2AA2" w:rsidRDefault="00BB2AA2" w:rsidP="00BB2AA2">
      <w:pPr>
        <w:jc w:val="both"/>
      </w:pPr>
      <w:r w:rsidRPr="00A9393F">
        <w:t xml:space="preserve">3.1.  Цели: поддержка процесса  информатизации в  школе путем развития единого образовательного информационного пространства общеобразовательного учреждения; представление общеобразовательного учреждения в </w:t>
      </w:r>
      <w:proofErr w:type="spellStart"/>
      <w:proofErr w:type="gramStart"/>
      <w:r w:rsidRPr="00A9393F">
        <w:t>Интернет-сообществе</w:t>
      </w:r>
      <w:proofErr w:type="spellEnd"/>
      <w:proofErr w:type="gramEnd"/>
      <w:r w:rsidRPr="00A9393F">
        <w:t>.</w:t>
      </w:r>
      <w:r w:rsidRPr="00A9393F">
        <w:br/>
      </w:r>
    </w:p>
    <w:p w:rsidR="00BB2AA2" w:rsidRPr="00A9393F" w:rsidRDefault="00BB2AA2" w:rsidP="00BB2AA2">
      <w:pPr>
        <w:jc w:val="both"/>
      </w:pPr>
      <w:r w:rsidRPr="00A9393F">
        <w:t>3.2.  Задачи:</w:t>
      </w:r>
    </w:p>
    <w:p w:rsidR="00BB2AA2" w:rsidRPr="00A9393F" w:rsidRDefault="00BB2AA2" w:rsidP="00BB2AA2">
      <w:pPr>
        <w:jc w:val="both"/>
      </w:pPr>
      <w:r w:rsidRPr="00A9393F">
        <w:t>1) Представить информацию о деятельности ОУ;</w:t>
      </w:r>
    </w:p>
    <w:p w:rsidR="00BB2AA2" w:rsidRPr="00A9393F" w:rsidRDefault="00BB2AA2" w:rsidP="00BB2AA2">
      <w:pPr>
        <w:jc w:val="both"/>
      </w:pPr>
      <w:r w:rsidRPr="00A9393F">
        <w:t>2) Информировать участников образовательного процесса  о школьной жизни, о внутренних и внешних событиях школы;</w:t>
      </w:r>
    </w:p>
    <w:p w:rsidR="00BB2AA2" w:rsidRPr="00A9393F" w:rsidRDefault="00BB2AA2" w:rsidP="00BB2AA2">
      <w:pPr>
        <w:jc w:val="both"/>
      </w:pPr>
      <w:r w:rsidRPr="00A9393F">
        <w:t>3) Создание условий для  сетевого взаимодействия всех участников образовательного процесса: педагогов, учащихся и их родителей;</w:t>
      </w:r>
    </w:p>
    <w:p w:rsidR="00BB2AA2" w:rsidRDefault="00BB2AA2" w:rsidP="00BB2AA2">
      <w:r w:rsidRPr="00A9393F">
        <w:t>4) Повышение роли информатизации образования, организация обучения с  использованием сетевых образовательных ресурсов;</w:t>
      </w:r>
      <w:r w:rsidRPr="00A9393F">
        <w:br/>
        <w:t>5) Расширение информационного пространства.</w:t>
      </w:r>
    </w:p>
    <w:p w:rsidR="00BB2AA2" w:rsidRPr="00A9393F" w:rsidRDefault="00BB2AA2" w:rsidP="00BB2AA2">
      <w:pPr>
        <w:jc w:val="both"/>
      </w:pPr>
    </w:p>
    <w:p w:rsidR="00BB2AA2" w:rsidRDefault="00BB2AA2" w:rsidP="00BB2AA2">
      <w:pPr>
        <w:pStyle w:val="a3"/>
        <w:numPr>
          <w:ilvl w:val="0"/>
          <w:numId w:val="1"/>
        </w:numPr>
        <w:spacing w:after="0"/>
        <w:jc w:val="center"/>
        <w:rPr>
          <w:b/>
          <w:bCs/>
          <w:iCs/>
        </w:rPr>
      </w:pPr>
      <w:r w:rsidRPr="002658F5">
        <w:rPr>
          <w:b/>
          <w:bCs/>
          <w:iCs/>
        </w:rPr>
        <w:t>Содержание сайта</w:t>
      </w:r>
      <w:r>
        <w:rPr>
          <w:b/>
          <w:bCs/>
          <w:iCs/>
        </w:rPr>
        <w:t>.</w:t>
      </w:r>
    </w:p>
    <w:p w:rsidR="00BB2AA2" w:rsidRDefault="00BB2AA2" w:rsidP="00BB2AA2">
      <w:pPr>
        <w:pStyle w:val="a3"/>
        <w:spacing w:after="0"/>
      </w:pPr>
      <w:r w:rsidRPr="00A9393F">
        <w:br/>
        <w:t>4.1. Информационный ресурс Сайта формируется в соответствии с деятельностью всех структурных подразделений школы, ее преподавателей, работников, обучающихся, родителей, деловых партнеров и прочих заинтересованных лиц.</w:t>
      </w:r>
      <w:r w:rsidRPr="00A9393F">
        <w:br/>
      </w:r>
    </w:p>
    <w:p w:rsidR="00BB2AA2" w:rsidRDefault="00BB2AA2" w:rsidP="00BB2AA2">
      <w:pPr>
        <w:pStyle w:val="a3"/>
        <w:spacing w:after="0"/>
      </w:pPr>
      <w:r w:rsidRPr="00A9393F">
        <w:t>4.2. Информационный ресурс Сайта является открытым и общедоступным.</w:t>
      </w:r>
      <w:r w:rsidRPr="00A9393F">
        <w:br/>
      </w:r>
    </w:p>
    <w:p w:rsidR="00BB2AA2" w:rsidRPr="00663AE5" w:rsidRDefault="00BB2AA2" w:rsidP="00BB2AA2">
      <w:pPr>
        <w:pStyle w:val="a3"/>
        <w:spacing w:after="0"/>
        <w:rPr>
          <w:b/>
          <w:bCs/>
          <w:iCs/>
        </w:rPr>
      </w:pPr>
      <w:r w:rsidRPr="00A9393F">
        <w:t>4.3. Основными информационно-ресурсными компонентами Сайта являются:</w:t>
      </w:r>
      <w:r w:rsidRPr="00A9393F">
        <w:br/>
        <w:t>- о структуре ОУ;</w:t>
      </w:r>
    </w:p>
    <w:p w:rsidR="00BB2AA2" w:rsidRPr="00A9393F" w:rsidRDefault="00BB2AA2" w:rsidP="00BB2AA2">
      <w:pPr>
        <w:jc w:val="both"/>
      </w:pPr>
      <w:r w:rsidRPr="00A9393F">
        <w:t>- Образовательные программы;</w:t>
      </w:r>
    </w:p>
    <w:p w:rsidR="00BB2AA2" w:rsidRPr="00A9393F" w:rsidRDefault="00BB2AA2" w:rsidP="00BB2AA2">
      <w:pPr>
        <w:jc w:val="both"/>
      </w:pPr>
      <w:r w:rsidRPr="00A9393F">
        <w:t>- учебный план;</w:t>
      </w:r>
    </w:p>
    <w:p w:rsidR="00BB2AA2" w:rsidRPr="00A9393F" w:rsidRDefault="00BB2AA2" w:rsidP="00BB2AA2">
      <w:pPr>
        <w:jc w:val="both"/>
      </w:pPr>
      <w:r w:rsidRPr="00A9393F">
        <w:t>- календарный учебный график;</w:t>
      </w:r>
    </w:p>
    <w:p w:rsidR="00BB2AA2" w:rsidRPr="00A9393F" w:rsidRDefault="00BB2AA2" w:rsidP="00BB2AA2">
      <w:pPr>
        <w:jc w:val="both"/>
      </w:pPr>
      <w:r w:rsidRPr="00A9393F">
        <w:t xml:space="preserve">- отчет о результатах </w:t>
      </w:r>
      <w:proofErr w:type="spellStart"/>
      <w:r w:rsidRPr="00A9393F">
        <w:t>самообследования</w:t>
      </w:r>
      <w:proofErr w:type="spellEnd"/>
      <w:r w:rsidRPr="00A9393F">
        <w:t>;</w:t>
      </w:r>
    </w:p>
    <w:p w:rsidR="00BB2AA2" w:rsidRPr="00A9393F" w:rsidRDefault="00BB2AA2" w:rsidP="00BB2AA2">
      <w:pPr>
        <w:jc w:val="both"/>
      </w:pPr>
      <w:r w:rsidRPr="00A9393F">
        <w:t>- из истории школы;</w:t>
      </w:r>
    </w:p>
    <w:p w:rsidR="00BB2AA2" w:rsidRPr="00A9393F" w:rsidRDefault="00BB2AA2" w:rsidP="00BB2AA2">
      <w:pPr>
        <w:jc w:val="both"/>
      </w:pPr>
      <w:r w:rsidRPr="00A9393F">
        <w:t>- локальные акты;</w:t>
      </w:r>
    </w:p>
    <w:p w:rsidR="00BB2AA2" w:rsidRPr="00A9393F" w:rsidRDefault="00BB2AA2" w:rsidP="00BB2AA2">
      <w:pPr>
        <w:jc w:val="both"/>
      </w:pPr>
      <w:r w:rsidRPr="00A9393F">
        <w:t>- информация о педагогическом составе школы;</w:t>
      </w:r>
    </w:p>
    <w:p w:rsidR="00BB2AA2" w:rsidRPr="00A9393F" w:rsidRDefault="00BB2AA2" w:rsidP="00BB2AA2">
      <w:pPr>
        <w:jc w:val="both"/>
      </w:pPr>
      <w:r w:rsidRPr="00A9393F">
        <w:t>- информация о материально-технической базе школы;</w:t>
      </w:r>
    </w:p>
    <w:p w:rsidR="00BB2AA2" w:rsidRPr="00A9393F" w:rsidRDefault="00BB2AA2" w:rsidP="00BB2AA2">
      <w:pPr>
        <w:jc w:val="both"/>
      </w:pPr>
      <w:r w:rsidRPr="00A9393F">
        <w:t>- план работы школы, программа развития;</w:t>
      </w:r>
    </w:p>
    <w:p w:rsidR="00BB2AA2" w:rsidRPr="00A9393F" w:rsidRDefault="00BB2AA2" w:rsidP="00BB2AA2">
      <w:pPr>
        <w:jc w:val="both"/>
      </w:pPr>
      <w:r w:rsidRPr="00A9393F">
        <w:t>- нормативные документы, регламентирующие деятельность школы;</w:t>
      </w:r>
    </w:p>
    <w:p w:rsidR="00BB2AA2" w:rsidRPr="00A9393F" w:rsidRDefault="00BB2AA2" w:rsidP="00BB2AA2">
      <w:pPr>
        <w:jc w:val="both"/>
      </w:pPr>
      <w:r w:rsidRPr="00A9393F">
        <w:t>- материалы по методической работе;</w:t>
      </w:r>
    </w:p>
    <w:p w:rsidR="00BB2AA2" w:rsidRPr="00A9393F" w:rsidRDefault="00BB2AA2" w:rsidP="00BB2AA2">
      <w:pPr>
        <w:jc w:val="both"/>
      </w:pPr>
      <w:r w:rsidRPr="00A9393F">
        <w:t>- детская организация;</w:t>
      </w:r>
    </w:p>
    <w:p w:rsidR="00BB2AA2" w:rsidRPr="00A9393F" w:rsidRDefault="00BB2AA2" w:rsidP="00BB2AA2">
      <w:pPr>
        <w:jc w:val="both"/>
      </w:pPr>
      <w:r w:rsidRPr="00A9393F">
        <w:t>- материалы сопровождения ФГОС;</w:t>
      </w:r>
    </w:p>
    <w:p w:rsidR="00BB2AA2" w:rsidRPr="00A9393F" w:rsidRDefault="00BB2AA2" w:rsidP="00BB2AA2">
      <w:pPr>
        <w:jc w:val="both"/>
      </w:pPr>
      <w:r w:rsidRPr="00A9393F">
        <w:t>- информация о школьной библиотеке;</w:t>
      </w:r>
    </w:p>
    <w:p w:rsidR="00BB2AA2" w:rsidRPr="00A9393F" w:rsidRDefault="00BB2AA2" w:rsidP="00BB2AA2">
      <w:pPr>
        <w:jc w:val="both"/>
      </w:pPr>
      <w:r w:rsidRPr="00A9393F">
        <w:t>- информация для родителей;</w:t>
      </w:r>
    </w:p>
    <w:p w:rsidR="00BB2AA2" w:rsidRPr="00A9393F" w:rsidRDefault="00BB2AA2" w:rsidP="00BB2AA2">
      <w:pPr>
        <w:jc w:val="both"/>
      </w:pPr>
      <w:r w:rsidRPr="00A9393F">
        <w:t>- электронные образовательные ресурсы, используемые в учебном процессе;</w:t>
      </w:r>
    </w:p>
    <w:p w:rsidR="00BB2AA2" w:rsidRPr="00A9393F" w:rsidRDefault="00BB2AA2" w:rsidP="00BB2AA2">
      <w:pPr>
        <w:jc w:val="both"/>
      </w:pPr>
      <w:r w:rsidRPr="00A9393F">
        <w:t>- методическая копилка;</w:t>
      </w:r>
    </w:p>
    <w:p w:rsidR="00BB2AA2" w:rsidRPr="00A9393F" w:rsidRDefault="00BB2AA2" w:rsidP="00BB2AA2">
      <w:pPr>
        <w:jc w:val="both"/>
      </w:pPr>
      <w:r w:rsidRPr="00A9393F">
        <w:t>- приказы;</w:t>
      </w:r>
    </w:p>
    <w:p w:rsidR="00BB2AA2" w:rsidRPr="00A9393F" w:rsidRDefault="00BB2AA2" w:rsidP="00BB2AA2">
      <w:pPr>
        <w:jc w:val="both"/>
      </w:pPr>
      <w:r w:rsidRPr="00A9393F">
        <w:t>- материалы о работе оздоровительного лагеря;</w:t>
      </w:r>
    </w:p>
    <w:p w:rsidR="00BB2AA2" w:rsidRPr="00A9393F" w:rsidRDefault="00BB2AA2" w:rsidP="00BB2AA2">
      <w:pPr>
        <w:jc w:val="both"/>
      </w:pPr>
      <w:r w:rsidRPr="00A9393F">
        <w:lastRenderedPageBreak/>
        <w:t>- информация о профилактической работе школы;</w:t>
      </w:r>
    </w:p>
    <w:p w:rsidR="00BB2AA2" w:rsidRPr="00A9393F" w:rsidRDefault="00BB2AA2" w:rsidP="00BB2AA2">
      <w:pPr>
        <w:jc w:val="both"/>
      </w:pPr>
      <w:r w:rsidRPr="00A9393F">
        <w:t>- перечень образовательных услуг, платных услуг;</w:t>
      </w:r>
    </w:p>
    <w:p w:rsidR="00BB2AA2" w:rsidRPr="00A9393F" w:rsidRDefault="00BB2AA2" w:rsidP="00BB2AA2">
      <w:pPr>
        <w:jc w:val="both"/>
      </w:pPr>
      <w:r w:rsidRPr="00A9393F">
        <w:t>- расписание уроков и расписание звонков;</w:t>
      </w:r>
    </w:p>
    <w:p w:rsidR="00BB2AA2" w:rsidRPr="00A9393F" w:rsidRDefault="00BB2AA2" w:rsidP="00BB2AA2">
      <w:pPr>
        <w:jc w:val="both"/>
      </w:pPr>
      <w:r w:rsidRPr="00A9393F">
        <w:t>- архив фотографий школьных мероприятий;</w:t>
      </w:r>
    </w:p>
    <w:p w:rsidR="00BB2AA2" w:rsidRPr="00A9393F" w:rsidRDefault="00BB2AA2" w:rsidP="00BB2AA2">
      <w:pPr>
        <w:jc w:val="both"/>
      </w:pPr>
      <w:r w:rsidRPr="00A9393F">
        <w:t>- Перечень услуг;</w:t>
      </w:r>
    </w:p>
    <w:p w:rsidR="00BB2AA2" w:rsidRPr="00A9393F" w:rsidRDefault="00BB2AA2" w:rsidP="00BB2AA2">
      <w:pPr>
        <w:jc w:val="both"/>
      </w:pPr>
      <w:r w:rsidRPr="00A9393F">
        <w:t>- Реквизиты школы;</w:t>
      </w:r>
    </w:p>
    <w:p w:rsidR="00BB2AA2" w:rsidRPr="00A9393F" w:rsidRDefault="00BB2AA2" w:rsidP="00BB2AA2">
      <w:pPr>
        <w:jc w:val="both"/>
      </w:pPr>
      <w:r w:rsidRPr="00A9393F">
        <w:t>- платные услуги;</w:t>
      </w:r>
    </w:p>
    <w:p w:rsidR="00BB2AA2" w:rsidRDefault="00BB2AA2" w:rsidP="00BB2AA2">
      <w:r>
        <w:t xml:space="preserve">- Государственный </w:t>
      </w:r>
      <w:r w:rsidRPr="00A9393F">
        <w:t>контроль</w:t>
      </w:r>
      <w:r>
        <w:t>.</w:t>
      </w:r>
      <w:r w:rsidRPr="00A9393F">
        <w:br/>
      </w:r>
    </w:p>
    <w:p w:rsidR="00BB2AA2" w:rsidRDefault="00BB2AA2" w:rsidP="00BB2AA2">
      <w:r w:rsidRPr="000B2C7A">
        <w:t>4.4. К размещению на школьном сайте запрещены:</w:t>
      </w:r>
      <w:r w:rsidRPr="000B2C7A">
        <w:br/>
      </w:r>
      <w:r w:rsidRPr="00A9393F"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  <w:r w:rsidRPr="00A9393F">
        <w:br/>
        <w:t>- информационные материалы, содержащие пропаганду наркомании, экстремистских религиозных и политических идей;</w:t>
      </w:r>
      <w:r w:rsidRPr="00A9393F">
        <w:br/>
        <w:t>- иные информационные материалы, запрещенные к опубликованию законодательством Российской Федерации.</w:t>
      </w:r>
    </w:p>
    <w:p w:rsidR="00BB2AA2" w:rsidRPr="00A9393F" w:rsidRDefault="00BB2AA2" w:rsidP="00BB2AA2"/>
    <w:p w:rsidR="00BB2AA2" w:rsidRPr="002658F5" w:rsidRDefault="00BB2AA2" w:rsidP="00BB2AA2">
      <w:pPr>
        <w:pStyle w:val="a3"/>
        <w:jc w:val="center"/>
      </w:pPr>
      <w:r w:rsidRPr="002658F5">
        <w:rPr>
          <w:b/>
          <w:bCs/>
          <w:iCs/>
        </w:rPr>
        <w:t>5. Организация деятельности сайта</w:t>
      </w:r>
      <w:r>
        <w:rPr>
          <w:b/>
          <w:bCs/>
          <w:iCs/>
        </w:rPr>
        <w:t>.</w:t>
      </w:r>
    </w:p>
    <w:p w:rsidR="00BB2AA2" w:rsidRPr="00A9393F" w:rsidRDefault="00BB2AA2" w:rsidP="00BB2AA2">
      <w:pPr>
        <w:spacing w:before="100" w:beforeAutospacing="1" w:after="100" w:afterAutospacing="1"/>
        <w:ind w:firstLine="708"/>
        <w:jc w:val="both"/>
      </w:pPr>
      <w:r w:rsidRPr="00A9393F">
        <w:t>Структура сайта является подвижной и определяется приоритетными задачами образовательного учреждения. Заполнение сайта производится не реже 1 раза в две недели.</w:t>
      </w:r>
    </w:p>
    <w:p w:rsidR="00BB2AA2" w:rsidRPr="00A9393F" w:rsidRDefault="00BB2AA2" w:rsidP="00BB2AA2">
      <w:pPr>
        <w:spacing w:before="100" w:beforeAutospacing="1" w:after="100" w:afterAutospacing="1"/>
        <w:ind w:firstLine="708"/>
        <w:jc w:val="both"/>
      </w:pPr>
      <w:r w:rsidRPr="00A9393F">
        <w:t>Рабочая группа отвечает за содержательное наполнение школьного сайта и его своевременное обновление.</w:t>
      </w:r>
    </w:p>
    <w:p w:rsidR="00BB2AA2" w:rsidRPr="00A9393F" w:rsidRDefault="00BB2AA2" w:rsidP="00BB2AA2">
      <w:pPr>
        <w:tabs>
          <w:tab w:val="left" w:pos="2120"/>
        </w:tabs>
        <w:jc w:val="both"/>
      </w:pPr>
    </w:p>
    <w:p w:rsidR="00BB2AA2" w:rsidRPr="00A9393F" w:rsidRDefault="00BB2AA2" w:rsidP="00BB2AA2">
      <w:pPr>
        <w:jc w:val="both"/>
        <w:rPr>
          <w:color w:val="000000"/>
        </w:rPr>
      </w:pPr>
    </w:p>
    <w:p w:rsidR="00BB2AA2" w:rsidRPr="00A9393F" w:rsidRDefault="00BB2AA2" w:rsidP="00BB2AA2">
      <w:pPr>
        <w:tabs>
          <w:tab w:val="right" w:pos="9355"/>
        </w:tabs>
        <w:jc w:val="both"/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516D0"/>
    <w:multiLevelType w:val="multilevel"/>
    <w:tmpl w:val="B01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AA2"/>
    <w:rsid w:val="0059396F"/>
    <w:rsid w:val="00BB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2AA2"/>
    <w:pPr>
      <w:spacing w:after="225"/>
    </w:pPr>
  </w:style>
  <w:style w:type="paragraph" w:styleId="a4">
    <w:name w:val="List Paragraph"/>
    <w:basedOn w:val="a"/>
    <w:uiPriority w:val="34"/>
    <w:qFormat/>
    <w:rsid w:val="00BB2AA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BB2A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Company>МОУ СОШ №37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2021-02-10T12:11:00Z</dcterms:created>
  <dcterms:modified xsi:type="dcterms:W3CDTF">2021-02-10T12:12:00Z</dcterms:modified>
</cp:coreProperties>
</file>