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C9" w:rsidRDefault="001E13C9" w:rsidP="008E5B65">
      <w:pPr>
        <w:shd w:val="clear" w:color="auto" w:fill="FFFFFF"/>
        <w:spacing w:before="100" w:after="335" w:line="469" w:lineRule="atLeast"/>
        <w:rPr>
          <w:rFonts w:eastAsia="Times New Roman" w:cs="Times New Roman"/>
          <w:sz w:val="29"/>
          <w:szCs w:val="29"/>
        </w:rPr>
      </w:pPr>
    </w:p>
    <w:p w:rsidR="008E5B65" w:rsidRPr="001E13C9" w:rsidRDefault="001E13C9" w:rsidP="0023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5B65" w:rsidRPr="008E5B6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8E5B65" w:rsidRPr="008E5B65">
        <w:rPr>
          <w:rFonts w:ascii="Times New Roman" w:eastAsia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8E5B65" w:rsidRPr="008E5B65">
        <w:rPr>
          <w:rFonts w:ascii="Times New Roman" w:eastAsia="Times New Roman" w:hAnsi="Times New Roman" w:cs="Times New Roman"/>
          <w:sz w:val="28"/>
          <w:szCs w:val="28"/>
        </w:rPr>
        <w:t xml:space="preserve"> экзаменационный период стартует уже в декабре — всё н</w:t>
      </w:r>
      <w:r w:rsidRPr="001E13C9">
        <w:rPr>
          <w:rFonts w:ascii="Times New Roman" w:eastAsia="Times New Roman" w:hAnsi="Times New Roman" w:cs="Times New Roman"/>
          <w:sz w:val="28"/>
          <w:szCs w:val="28"/>
        </w:rPr>
        <w:t xml:space="preserve">ачнётся с итогового сочинения. </w:t>
      </w:r>
    </w:p>
    <w:p w:rsid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3C9" w:rsidRP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3C9">
        <w:rPr>
          <w:rFonts w:ascii="Times New Roman" w:hAnsi="Times New Roman" w:cs="Times New Roman"/>
          <w:color w:val="000000"/>
          <w:sz w:val="28"/>
          <w:szCs w:val="28"/>
        </w:rPr>
        <w:t>Итоговое сочинение — отдельная работа, которая проверяет общие речевые компетенции школьника и его умение рассуждать по конкретной теме, аргументировать свою позицию. Чтобы написать хорошее сочинение, ученику необходимо не только аргументировано выразить свою позицию, но и подкрепить её примерами из литературного материала.</w:t>
      </w:r>
    </w:p>
    <w:p w:rsidR="001E13C9" w:rsidRPr="001E13C9" w:rsidRDefault="001E13C9" w:rsidP="0023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3C9" w:rsidRP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ранее никто не может знать заранее реальные темы, которые будут вынесены на сочинение по литературе в </w:t>
      </w:r>
      <w:r w:rsidRPr="001E13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2024-2025</w:t>
      </w:r>
      <w:r w:rsidRPr="001E1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году. Для разных часовых поясов будут формироваться разные пакеты тем, которые педагоги узнают вместе с учениками, распечатав конверт за </w:t>
      </w:r>
      <w:r w:rsidRPr="001E13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 </w:t>
      </w:r>
      <w:r w:rsidRPr="001E13C9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 до начала проведения экзамена</w:t>
      </w:r>
    </w:p>
    <w:p w:rsid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</w:pPr>
    </w:p>
    <w:p w:rsid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</w:pPr>
      <w:r w:rsidRPr="001E13C9"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  <w:t xml:space="preserve">В </w:t>
      </w:r>
      <w:r w:rsidRPr="001E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4FF"/>
        </w:rPr>
        <w:t>2024</w:t>
      </w:r>
      <w:r w:rsidRPr="001E13C9"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  <w:t xml:space="preserve"> году итоговое сочинение состоится </w:t>
      </w:r>
      <w:r w:rsidRPr="001E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4FF"/>
        </w:rPr>
        <w:t>4 декабря</w:t>
      </w:r>
      <w:r w:rsidRPr="001E13C9"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  <w:t xml:space="preserve">. Выпускникам предстоит написать развёрнутое и аргументированное сочинение по одной из предложенных тем </w:t>
      </w:r>
      <w:r w:rsidRPr="001E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4FF"/>
        </w:rPr>
        <w:t>за 3 часа 55 минут</w:t>
      </w:r>
      <w:r w:rsidRPr="001E13C9"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  <w:t xml:space="preserve">. </w:t>
      </w:r>
    </w:p>
    <w:p w:rsidR="001E13C9" w:rsidRP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</w:pPr>
      <w:r w:rsidRPr="001E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4FF"/>
        </w:rPr>
        <w:t>Резервные дни – 5 февраля и 9 апреля 2025 года</w:t>
      </w:r>
      <w:r w:rsidRPr="001E13C9">
        <w:rPr>
          <w:rFonts w:ascii="Times New Roman" w:hAnsi="Times New Roman" w:cs="Times New Roman"/>
          <w:color w:val="000000"/>
          <w:sz w:val="28"/>
          <w:szCs w:val="28"/>
          <w:shd w:val="clear" w:color="auto" w:fill="F8F4FF"/>
        </w:rPr>
        <w:t>.</w:t>
      </w:r>
    </w:p>
    <w:p w:rsidR="001E13C9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3C9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разделов — всегда три: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13C9" w:rsidRPr="008E5B65" w:rsidRDefault="001E13C9" w:rsidP="00235BD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«Духовно-нравственные ориентиры в жизни человека»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связаны с вопросами нравственного выбора и моральными идеалами. Темы из этого раздела призваны стимулировать философское рассуждение о вопросах различения вечного и мгновенного, добра и зла, свободы и ответственности. Кроме того, темы могут быть связаны со смыслом жизни, внутренними противоречиями и вечными понятиями вроде любви, верности, дружбы.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Подразделы: </w:t>
      </w:r>
    </w:p>
    <w:p w:rsidR="001E13C9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Внутренний мир человека и его личностные качества.</w:t>
      </w:r>
    </w:p>
    <w:p w:rsidR="001E13C9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человека к другому человеку (окружению), нравственные идеалы и выбор между добром и злом.</w:t>
      </w:r>
    </w:p>
    <w:p w:rsidR="001E13C9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человеком самого себя.</w:t>
      </w:r>
    </w:p>
    <w:p w:rsidR="001E13C9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человека и её ограничения.</w:t>
      </w:r>
    </w:p>
    <w:p w:rsidR="00235BDB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3C9" w:rsidRPr="008E5B65" w:rsidRDefault="001E13C9" w:rsidP="00235BD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«Семья, общество, Отечество в жизни человека»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разделе учеников просят рассмотреть человека как часть социума — ребёнка, родителя, члена поколения или представителя народа и эпохи. Предполагается, что темы этого раздела будут нацелены на размышления о ценностях семьи и общества, традициях и обычаях, отношениях между обществом и человеком.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Подразделы:</w:t>
      </w:r>
    </w:p>
    <w:p w:rsidR="001E13C9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 род; семейные ценности и традиции.</w:t>
      </w:r>
    </w:p>
    <w:p w:rsidR="001E13C9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общество.</w:t>
      </w:r>
    </w:p>
    <w:p w:rsidR="001E13C9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E13C9"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 государство, гражданская позиция человека.</w:t>
      </w:r>
    </w:p>
    <w:p w:rsidR="00235BDB" w:rsidRPr="008E5B65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3C9" w:rsidRPr="008E5B65" w:rsidRDefault="001E13C9" w:rsidP="00235BDB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«Природа и культура в жизни человека»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темы более абстрактные. Они подразумевают размышления о философских, социальных, этических, эстетических, экологических проблемах. Главный вопрос раздела: «Как это влияет на человека?».</w:t>
      </w: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Подразделы:</w:t>
      </w:r>
    </w:p>
    <w:p w:rsidR="001E13C9" w:rsidRPr="008E5B65" w:rsidRDefault="001E13C9" w:rsidP="00235BDB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и человек.</w:t>
      </w:r>
    </w:p>
    <w:p w:rsidR="001E13C9" w:rsidRPr="008E5B65" w:rsidRDefault="001E13C9" w:rsidP="00235BDB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и человек.</w:t>
      </w:r>
    </w:p>
    <w:p w:rsidR="001E13C9" w:rsidRPr="008E5B65" w:rsidRDefault="001E13C9" w:rsidP="00235BDB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и человек.</w:t>
      </w:r>
    </w:p>
    <w:p w:rsidR="001E13C9" w:rsidRPr="008E5B65" w:rsidRDefault="001E13C9" w:rsidP="00235BDB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языковая личность.</w:t>
      </w:r>
    </w:p>
    <w:p w:rsidR="00235BDB" w:rsidRDefault="00235BDB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3C9" w:rsidRPr="008E5B65" w:rsidRDefault="001E13C9" w:rsidP="00235B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B6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самом экзаменам школьники будут выбирать из шести тем — в каждом комплекте им предложат по две темы из каждого раздела. </w:t>
      </w:r>
    </w:p>
    <w:p w:rsidR="00235BDB" w:rsidRDefault="00235BDB" w:rsidP="00235B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E13C9" w:rsidRPr="001E13C9" w:rsidRDefault="001E13C9" w:rsidP="00235B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E13C9">
        <w:rPr>
          <w:color w:val="000000"/>
          <w:sz w:val="28"/>
          <w:szCs w:val="28"/>
        </w:rPr>
        <w:t>Объём сочинения не должен быть меньше 250 слов, иначе работу вообще не станут рассматривать. Рекомендуемый объём — не менее 350 слов, а вот максимальная граница не устанавливается. Впрочем, и чересчур усердствовать не стоит — учтите, что работу нужно будет проверить на орфографические, пунктуационные и, наконец, смысловые ошибки.</w:t>
      </w:r>
    </w:p>
    <w:p w:rsidR="001E13C9" w:rsidRDefault="001E13C9" w:rsidP="00235B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E13C9">
        <w:rPr>
          <w:color w:val="000000"/>
          <w:sz w:val="28"/>
          <w:szCs w:val="28"/>
        </w:rPr>
        <w:t>Текст должен быть уникальным — не содержать отрывки из других работ. Оценивают текст по пяти критериям, которые предполагают отметку «зачёт» или «незачёт».</w:t>
      </w:r>
    </w:p>
    <w:p w:rsidR="00235BDB" w:rsidRDefault="00235BDB" w:rsidP="00235B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35BDB" w:rsidRPr="00235BDB" w:rsidRDefault="00235BDB" w:rsidP="00235BDB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235BDB">
        <w:rPr>
          <w:b/>
          <w:color w:val="000000"/>
          <w:sz w:val="28"/>
          <w:szCs w:val="28"/>
        </w:rPr>
        <w:t>Удачи  выпускникам</w:t>
      </w:r>
      <w:r>
        <w:rPr>
          <w:b/>
          <w:color w:val="000000"/>
          <w:sz w:val="28"/>
          <w:szCs w:val="28"/>
        </w:rPr>
        <w:t>!</w:t>
      </w:r>
    </w:p>
    <w:p w:rsidR="001E13C9" w:rsidRPr="001E13C9" w:rsidRDefault="001E13C9" w:rsidP="0023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13C9" w:rsidRPr="008E5B65" w:rsidRDefault="001E13C9" w:rsidP="0023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B65" w:rsidRPr="001E13C9" w:rsidRDefault="008E5B65" w:rsidP="0023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B65" w:rsidRPr="001E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70D"/>
    <w:multiLevelType w:val="multilevel"/>
    <w:tmpl w:val="86F264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4F235A"/>
    <w:multiLevelType w:val="multilevel"/>
    <w:tmpl w:val="FAD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67088"/>
    <w:multiLevelType w:val="multilevel"/>
    <w:tmpl w:val="7CA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10F7F"/>
    <w:multiLevelType w:val="multilevel"/>
    <w:tmpl w:val="7534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D1FC1"/>
    <w:multiLevelType w:val="multilevel"/>
    <w:tmpl w:val="F1C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86353"/>
    <w:multiLevelType w:val="multilevel"/>
    <w:tmpl w:val="4BA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639C6"/>
    <w:multiLevelType w:val="multilevel"/>
    <w:tmpl w:val="21A881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5B65"/>
    <w:rsid w:val="001E13C9"/>
    <w:rsid w:val="00235BDB"/>
    <w:rsid w:val="008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B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5B6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--common-blockblock-3u">
    <w:name w:val="content--common-block__block-3u"/>
    <w:basedOn w:val="a"/>
    <w:rsid w:val="008E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E5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3</cp:revision>
  <dcterms:created xsi:type="dcterms:W3CDTF">2024-11-06T18:47:00Z</dcterms:created>
  <dcterms:modified xsi:type="dcterms:W3CDTF">2024-11-06T19:12:00Z</dcterms:modified>
</cp:coreProperties>
</file>