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C7" w:rsidRDefault="002744C7" w:rsidP="002744C7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2744C7" w:rsidRDefault="002744C7" w:rsidP="002744C7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2744C7" w:rsidRDefault="002744C7" w:rsidP="002744C7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2744C7" w:rsidRDefault="002744C7" w:rsidP="002744C7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2744C7" w:rsidRDefault="002744C7" w:rsidP="002744C7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2744C7" w:rsidRDefault="002744C7" w:rsidP="002744C7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2744C7" w:rsidRDefault="002744C7" w:rsidP="002744C7">
      <w:pPr>
        <w:pStyle w:val="msonospacingbullet2gif"/>
        <w:ind w:left="720" w:hanging="360"/>
        <w:contextualSpacing/>
        <w:jc w:val="center"/>
        <w:rPr>
          <w:b/>
          <w:bCs/>
        </w:rPr>
      </w:pPr>
    </w:p>
    <w:p w:rsidR="002744C7" w:rsidRDefault="002744C7" w:rsidP="002744C7">
      <w:pPr>
        <w:pStyle w:val="msonospacingbullet2gif"/>
        <w:ind w:left="720" w:hanging="360"/>
        <w:contextualSpacing/>
        <w:jc w:val="center"/>
        <w:rPr>
          <w:b/>
          <w:bCs/>
        </w:rPr>
      </w:pPr>
    </w:p>
    <w:p w:rsidR="002744C7" w:rsidRPr="005C0A15" w:rsidRDefault="002744C7" w:rsidP="002744C7">
      <w:pPr>
        <w:pStyle w:val="msonospacingbullet2gif"/>
        <w:ind w:left="720" w:hanging="360"/>
        <w:contextualSpacing/>
        <w:jc w:val="center"/>
        <w:rPr>
          <w:b/>
          <w:bCs/>
        </w:rPr>
      </w:pPr>
      <w:r w:rsidRPr="005C0A15">
        <w:rPr>
          <w:b/>
          <w:bCs/>
        </w:rPr>
        <w:t>Порядок</w:t>
      </w:r>
    </w:p>
    <w:p w:rsidR="002744C7" w:rsidRPr="005C0A15" w:rsidRDefault="002744C7" w:rsidP="002744C7">
      <w:pPr>
        <w:pStyle w:val="msonospacingbullet2gif"/>
        <w:contextualSpacing/>
        <w:jc w:val="center"/>
        <w:rPr>
          <w:b/>
          <w:bCs/>
        </w:rPr>
      </w:pPr>
      <w:r w:rsidRPr="005C0A15">
        <w:rPr>
          <w:b/>
          <w:bCs/>
        </w:rPr>
        <w:t xml:space="preserve">пользования учебниками и учебными пособиями учащимися, </w:t>
      </w:r>
    </w:p>
    <w:p w:rsidR="002744C7" w:rsidRPr="005C0A15" w:rsidRDefault="002744C7" w:rsidP="002744C7">
      <w:pPr>
        <w:pStyle w:val="msonospacingbullet2gif"/>
        <w:contextualSpacing/>
        <w:jc w:val="center"/>
        <w:rPr>
          <w:b/>
        </w:rPr>
      </w:pPr>
      <w:r w:rsidRPr="005C0A15">
        <w:rPr>
          <w:b/>
          <w:bCs/>
        </w:rPr>
        <w:t>осваивающими основные образовательные программы за счёт бюджетных ассигнований федерального бюджета, бюджетов российской федерации и местных бюджетов в пределах   федеральных государственных образовательных стандартов, образовательных стандартов, организациями, осуществляющими образовательную деятельность</w:t>
      </w:r>
      <w:r w:rsidRPr="005C0A15">
        <w:rPr>
          <w:b/>
        </w:rPr>
        <w:t xml:space="preserve"> </w:t>
      </w:r>
      <w:proofErr w:type="gramStart"/>
      <w:r w:rsidRPr="005C0A15">
        <w:rPr>
          <w:b/>
        </w:rPr>
        <w:t>в</w:t>
      </w:r>
      <w:proofErr w:type="gramEnd"/>
      <w:r w:rsidRPr="005C0A15">
        <w:rPr>
          <w:b/>
        </w:rPr>
        <w:t xml:space="preserve"> </w:t>
      </w:r>
    </w:p>
    <w:p w:rsidR="002744C7" w:rsidRPr="005C0A15" w:rsidRDefault="002744C7" w:rsidP="002744C7">
      <w:pPr>
        <w:pStyle w:val="msonospacingbullet2gif"/>
        <w:contextualSpacing/>
        <w:jc w:val="center"/>
        <w:rPr>
          <w:b/>
        </w:rPr>
      </w:pPr>
      <w:r w:rsidRPr="005C0A15">
        <w:rPr>
          <w:b/>
        </w:rPr>
        <w:t xml:space="preserve">Муниципальном бюджетном общеобразовательном </w:t>
      </w:r>
      <w:proofErr w:type="gramStart"/>
      <w:r w:rsidRPr="005C0A15">
        <w:rPr>
          <w:b/>
        </w:rPr>
        <w:t>учреждении</w:t>
      </w:r>
      <w:proofErr w:type="gramEnd"/>
      <w:r w:rsidRPr="005C0A15">
        <w:rPr>
          <w:b/>
        </w:rPr>
        <w:t xml:space="preserve"> </w:t>
      </w:r>
    </w:p>
    <w:p w:rsidR="002744C7" w:rsidRPr="005C0A15" w:rsidRDefault="002744C7" w:rsidP="002744C7">
      <w:pPr>
        <w:pStyle w:val="msonospacingbullet2gif"/>
        <w:contextualSpacing/>
        <w:jc w:val="center"/>
        <w:rPr>
          <w:b/>
        </w:rPr>
      </w:pPr>
      <w:r w:rsidRPr="005C0A15">
        <w:rPr>
          <w:b/>
        </w:rPr>
        <w:t xml:space="preserve"> средней общеобразовательной школе №37г. Владикавказа </w:t>
      </w:r>
      <w:proofErr w:type="spellStart"/>
      <w:r w:rsidRPr="005C0A15">
        <w:rPr>
          <w:b/>
        </w:rPr>
        <w:t>РСО-Алания</w:t>
      </w:r>
      <w:proofErr w:type="spellEnd"/>
      <w:r w:rsidRPr="005C0A15">
        <w:rPr>
          <w:b/>
        </w:rPr>
        <w:t>.</w:t>
      </w:r>
    </w:p>
    <w:p w:rsidR="002744C7" w:rsidRPr="005C0A15" w:rsidRDefault="002744C7" w:rsidP="002744C7">
      <w:pPr>
        <w:pStyle w:val="a3"/>
        <w:ind w:firstLine="709"/>
        <w:jc w:val="both"/>
      </w:pPr>
      <w:r w:rsidRPr="005C0A15">
        <w:t>Настоящий порядок определяет правила пользования учебниками и учебными пособиями учащимися, осваивающими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</w:t>
      </w:r>
    </w:p>
    <w:p w:rsidR="002744C7" w:rsidRPr="005C0A15" w:rsidRDefault="002744C7" w:rsidP="002744C7">
      <w:pPr>
        <w:pStyle w:val="a3"/>
        <w:ind w:firstLine="709"/>
        <w:jc w:val="both"/>
      </w:pPr>
      <w:r w:rsidRPr="005C0A15">
        <w:t xml:space="preserve"> К учащимся, осваивающим учебные предметы, в МБОУСОШ №37, относятся:</w:t>
      </w:r>
    </w:p>
    <w:p w:rsidR="002744C7" w:rsidRPr="005C0A15" w:rsidRDefault="002744C7" w:rsidP="002744C7">
      <w:pPr>
        <w:pStyle w:val="msonormalbullet1gif"/>
        <w:ind w:firstLine="709"/>
        <w:jc w:val="both"/>
      </w:pPr>
      <w:r w:rsidRPr="005C0A15">
        <w:t>- учащиеся, осваивающие программу начального общего образования;</w:t>
      </w:r>
    </w:p>
    <w:p w:rsidR="002744C7" w:rsidRPr="005C0A15" w:rsidRDefault="002744C7" w:rsidP="002744C7">
      <w:pPr>
        <w:pStyle w:val="msonormalbullet2gif"/>
        <w:ind w:firstLine="709"/>
        <w:jc w:val="both"/>
      </w:pPr>
      <w:r w:rsidRPr="005C0A15">
        <w:t>- учащиеся, осваивающие программу основного общего образования.</w:t>
      </w:r>
    </w:p>
    <w:p w:rsidR="002744C7" w:rsidRPr="005C0A15" w:rsidRDefault="002744C7" w:rsidP="002744C7">
      <w:pPr>
        <w:pStyle w:val="msonormalbullet2gif"/>
        <w:ind w:firstLine="709"/>
        <w:jc w:val="both"/>
      </w:pPr>
      <w:r w:rsidRPr="005C0A15">
        <w:t xml:space="preserve"> учащиеся, осваивающие программу  среднего  общего образования.</w:t>
      </w:r>
    </w:p>
    <w:p w:rsidR="002744C7" w:rsidRPr="005C0A15" w:rsidRDefault="002744C7" w:rsidP="002744C7">
      <w:pPr>
        <w:pStyle w:val="msonormalbullet2gif"/>
        <w:ind w:firstLine="709"/>
        <w:jc w:val="both"/>
        <w:rPr>
          <w:b/>
        </w:rPr>
      </w:pPr>
      <w:r w:rsidRPr="005C0A15">
        <w:rPr>
          <w:b/>
        </w:rPr>
        <w:t xml:space="preserve">Данное положение разработано в соответствии </w:t>
      </w:r>
      <w:proofErr w:type="gramStart"/>
      <w:r w:rsidRPr="005C0A15">
        <w:rPr>
          <w:b/>
        </w:rPr>
        <w:t>с</w:t>
      </w:r>
      <w:proofErr w:type="gramEnd"/>
      <w:r w:rsidRPr="005C0A15">
        <w:rPr>
          <w:b/>
        </w:rPr>
        <w:t>:</w:t>
      </w:r>
    </w:p>
    <w:p w:rsidR="002744C7" w:rsidRPr="005C0A15" w:rsidRDefault="002744C7" w:rsidP="002744C7">
      <w:pPr>
        <w:pStyle w:val="msonospacingbullet2gif"/>
        <w:ind w:left="720" w:hanging="360"/>
        <w:contextualSpacing/>
        <w:jc w:val="both"/>
      </w:pPr>
      <w:r w:rsidRPr="005C0A15">
        <w:t>1. </w:t>
      </w:r>
      <w:r w:rsidRPr="002744C7">
        <w:t xml:space="preserve">Федеральным </w:t>
      </w:r>
      <w:hyperlink r:id="rId4" w:tgtFrame="_blank" w:history="1">
        <w:r w:rsidRPr="002744C7">
          <w:rPr>
            <w:rStyle w:val="a5"/>
            <w:color w:val="000000"/>
            <w:u w:val="none"/>
          </w:rPr>
          <w:t>Законом РФ от 29 декабря 2012 г. № 273-ФЗ</w:t>
        </w:r>
      </w:hyperlink>
      <w:r w:rsidRPr="002744C7">
        <w:rPr>
          <w:color w:val="000000"/>
        </w:rPr>
        <w:t xml:space="preserve"> </w:t>
      </w:r>
      <w:r w:rsidRPr="005C0A15">
        <w:rPr>
          <w:color w:val="000000"/>
        </w:rPr>
        <w:t>«</w:t>
      </w:r>
      <w:r w:rsidRPr="005C0A15">
        <w:t xml:space="preserve">Об образовании в Российской Федерации» (пункт 2 ч 3 </w:t>
      </w:r>
      <w:proofErr w:type="spellStart"/>
      <w:proofErr w:type="gramStart"/>
      <w:r w:rsidRPr="005C0A15">
        <w:t>ст</w:t>
      </w:r>
      <w:proofErr w:type="spellEnd"/>
      <w:proofErr w:type="gramEnd"/>
      <w:r w:rsidRPr="005C0A15">
        <w:t xml:space="preserve"> 28,пункт20 ч1ст 34,ст 35.)</w:t>
      </w:r>
    </w:p>
    <w:p w:rsidR="002744C7" w:rsidRPr="005C0A15" w:rsidRDefault="002744C7" w:rsidP="002744C7">
      <w:pPr>
        <w:pStyle w:val="msonospacingbullet2gif"/>
        <w:ind w:left="720" w:hanging="360"/>
        <w:contextualSpacing/>
        <w:jc w:val="both"/>
      </w:pPr>
      <w:r w:rsidRPr="005C0A15">
        <w:t>2. Федеральным Законом  от 29.12.1994 №78-ФЗ "О библиотечном деле"</w:t>
      </w:r>
    </w:p>
    <w:p w:rsidR="002744C7" w:rsidRPr="005C0A15" w:rsidRDefault="002744C7" w:rsidP="002744C7">
      <w:pPr>
        <w:pStyle w:val="msonospacingbullet2gif"/>
        <w:ind w:left="720" w:hanging="360"/>
        <w:contextualSpacing/>
        <w:jc w:val="both"/>
      </w:pPr>
      <w:r w:rsidRPr="005C0A15">
        <w:t>3. Уставом МБОУСОШ№37</w:t>
      </w:r>
    </w:p>
    <w:p w:rsidR="002744C7" w:rsidRPr="005C0A15" w:rsidRDefault="002744C7" w:rsidP="002744C7">
      <w:pPr>
        <w:pStyle w:val="a3"/>
        <w:ind w:left="720" w:hanging="360"/>
        <w:contextualSpacing/>
        <w:jc w:val="center"/>
      </w:pPr>
      <w:r w:rsidRPr="005C0A15">
        <w:rPr>
          <w:rStyle w:val="a4"/>
        </w:rPr>
        <w:t>1.Общие положения.</w:t>
      </w:r>
    </w:p>
    <w:p w:rsidR="002744C7" w:rsidRPr="005C0A15" w:rsidRDefault="002744C7" w:rsidP="002744C7">
      <w:pPr>
        <w:pStyle w:val="a3"/>
        <w:ind w:left="709" w:firstLine="709"/>
        <w:contextualSpacing/>
        <w:jc w:val="both"/>
        <w:rPr>
          <w:b/>
        </w:rPr>
      </w:pPr>
      <w:r w:rsidRPr="005C0A15">
        <w:rPr>
          <w:rStyle w:val="a4"/>
          <w:b w:val="0"/>
        </w:rPr>
        <w:t xml:space="preserve">На основании статьи 35  Федерального Закона ФЗ-№273   «Об образовании в Российской федерации» </w:t>
      </w:r>
    </w:p>
    <w:p w:rsidR="002744C7" w:rsidRPr="005C0A15" w:rsidRDefault="002744C7" w:rsidP="002744C7">
      <w:pPr>
        <w:pStyle w:val="a3"/>
        <w:ind w:left="1429" w:firstLine="709"/>
        <w:contextualSpacing/>
        <w:jc w:val="both"/>
      </w:pPr>
      <w:r w:rsidRPr="005C0A15">
        <w:t> </w:t>
      </w:r>
    </w:p>
    <w:p w:rsidR="002744C7" w:rsidRPr="005C0A15" w:rsidRDefault="002744C7" w:rsidP="002744C7">
      <w:pPr>
        <w:pStyle w:val="a3"/>
        <w:ind w:firstLine="709"/>
        <w:jc w:val="both"/>
      </w:pPr>
      <w:r w:rsidRPr="005C0A15">
        <w:t>1. Учащимся,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2744C7" w:rsidRPr="005C0A15" w:rsidRDefault="002744C7" w:rsidP="002744C7">
      <w:pPr>
        <w:pStyle w:val="a3"/>
        <w:ind w:firstLine="709"/>
        <w:jc w:val="both"/>
      </w:pPr>
      <w:r w:rsidRPr="005C0A15">
        <w:lastRenderedPageBreak/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2744C7" w:rsidRPr="005C0A15" w:rsidRDefault="002744C7" w:rsidP="002744C7">
      <w:pPr>
        <w:pStyle w:val="a3"/>
        <w:ind w:firstLine="709"/>
        <w:jc w:val="both"/>
      </w:pPr>
      <w:r w:rsidRPr="005C0A15"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  <w:r w:rsidRPr="005C0A15">
        <w:rPr>
          <w:rStyle w:val="a4"/>
        </w:rPr>
        <w:t> </w:t>
      </w:r>
    </w:p>
    <w:p w:rsidR="002744C7" w:rsidRPr="005C0A15" w:rsidRDefault="002744C7" w:rsidP="002744C7">
      <w:pPr>
        <w:pStyle w:val="a3"/>
        <w:jc w:val="center"/>
      </w:pPr>
      <w:r w:rsidRPr="005C0A15">
        <w:rPr>
          <w:rStyle w:val="a4"/>
        </w:rPr>
        <w:t>2. Порядок работы с учебниками и учебными пособиями.</w:t>
      </w:r>
    </w:p>
    <w:p w:rsidR="002744C7" w:rsidRPr="005C0A15" w:rsidRDefault="002744C7" w:rsidP="002744C7">
      <w:pPr>
        <w:pStyle w:val="msonospacingbullet1gif"/>
        <w:ind w:firstLine="709"/>
        <w:jc w:val="both"/>
      </w:pPr>
      <w:r w:rsidRPr="005C0A15">
        <w:t xml:space="preserve">В целях обеспечения сохранности библиотечного фонда устанавливается следующий порядок работы: </w:t>
      </w:r>
    </w:p>
    <w:p w:rsidR="002744C7" w:rsidRPr="005C0A15" w:rsidRDefault="002744C7" w:rsidP="002744C7">
      <w:pPr>
        <w:pStyle w:val="msonospacingbullet2gif"/>
        <w:ind w:firstLine="709"/>
        <w:jc w:val="both"/>
      </w:pPr>
      <w:r w:rsidRPr="005C0A15">
        <w:t xml:space="preserve">1. Учащимся школы выдается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библиотекой). </w:t>
      </w:r>
    </w:p>
    <w:p w:rsidR="002744C7" w:rsidRPr="005C0A15" w:rsidRDefault="002744C7" w:rsidP="002744C7">
      <w:pPr>
        <w:pStyle w:val="msonospacingbullet2gif"/>
        <w:ind w:firstLine="709"/>
        <w:jc w:val="both"/>
      </w:pPr>
      <w:r w:rsidRPr="005C0A15">
        <w:t xml:space="preserve">2. Учащиеся подписывают каждый учебник, полученный от школьной библиотеки. </w:t>
      </w:r>
    </w:p>
    <w:p w:rsidR="002744C7" w:rsidRPr="005C0A15" w:rsidRDefault="002744C7" w:rsidP="002744C7">
      <w:pPr>
        <w:pStyle w:val="msonospacingbullet2gif"/>
        <w:ind w:firstLine="709"/>
        <w:jc w:val="both"/>
      </w:pPr>
      <w:r w:rsidRPr="005C0A15">
        <w:t xml:space="preserve">3. Учебники должны иметь дополнительную съемную обложку (синтетическую или бумажную). </w:t>
      </w:r>
    </w:p>
    <w:p w:rsidR="002744C7" w:rsidRPr="005C0A15" w:rsidRDefault="002744C7" w:rsidP="002744C7">
      <w:pPr>
        <w:pStyle w:val="msonospacingbullet2gif"/>
        <w:ind w:firstLine="709"/>
        <w:jc w:val="both"/>
      </w:pPr>
      <w:r w:rsidRPr="005C0A15">
        <w:t xml:space="preserve">4. Учащиеся должны возвращать школьные учебники в опрятном виде. В случае необходимости учащиеся их ремонтируют (подклеивают, подчищают). </w:t>
      </w:r>
    </w:p>
    <w:p w:rsidR="002744C7" w:rsidRPr="005C0A15" w:rsidRDefault="002744C7" w:rsidP="002744C7">
      <w:pPr>
        <w:pStyle w:val="msonospacingbullet2gif"/>
        <w:ind w:firstLine="709"/>
        <w:jc w:val="both"/>
      </w:pPr>
      <w:r w:rsidRPr="005C0A15">
        <w:t xml:space="preserve">5. В случае порчи или утери учебной книги учащиеся должны возместить их </w:t>
      </w:r>
      <w:proofErr w:type="gramStart"/>
      <w:r w:rsidRPr="005C0A15">
        <w:t>новыми</w:t>
      </w:r>
      <w:proofErr w:type="gramEnd"/>
      <w:r w:rsidRPr="005C0A15">
        <w:t>.</w:t>
      </w:r>
    </w:p>
    <w:p w:rsidR="002744C7" w:rsidRPr="002744C7" w:rsidRDefault="002744C7" w:rsidP="002744C7">
      <w:pPr>
        <w:pStyle w:val="msonospacingbullet2gif"/>
        <w:ind w:firstLine="709"/>
        <w:jc w:val="both"/>
      </w:pPr>
      <w:r w:rsidRPr="002744C7">
        <w:t xml:space="preserve">6. При сдаче школьных учебников необходимо учитывать следующие сроки: </w:t>
      </w:r>
    </w:p>
    <w:p w:rsidR="002744C7" w:rsidRPr="005C0A15" w:rsidRDefault="002744C7" w:rsidP="002744C7">
      <w:pPr>
        <w:pStyle w:val="msonospacingbullet2gif"/>
        <w:ind w:firstLine="709"/>
        <w:jc w:val="both"/>
      </w:pPr>
      <w:r w:rsidRPr="005C0A15">
        <w:t xml:space="preserve">1 классы – до 25 мая; </w:t>
      </w:r>
    </w:p>
    <w:p w:rsidR="002744C7" w:rsidRPr="005C0A15" w:rsidRDefault="002744C7" w:rsidP="002744C7">
      <w:pPr>
        <w:pStyle w:val="msonospacingbullet2gif"/>
        <w:ind w:firstLine="709"/>
        <w:jc w:val="both"/>
      </w:pPr>
      <w:r w:rsidRPr="005C0A15">
        <w:t>2-8,10 классы-до 28 мая</w:t>
      </w:r>
    </w:p>
    <w:p w:rsidR="002744C7" w:rsidRPr="005C0A15" w:rsidRDefault="002744C7" w:rsidP="002744C7">
      <w:pPr>
        <w:pStyle w:val="msonospacingbullet2gif"/>
        <w:ind w:firstLine="709"/>
        <w:jc w:val="both"/>
      </w:pPr>
      <w:r w:rsidRPr="005C0A15">
        <w:t xml:space="preserve">9,11 классы – до 20 июня. </w:t>
      </w:r>
    </w:p>
    <w:p w:rsidR="002744C7" w:rsidRPr="005C0A15" w:rsidRDefault="002744C7" w:rsidP="002744C7">
      <w:pPr>
        <w:pStyle w:val="msonospacingbullet2gif"/>
        <w:ind w:firstLine="709"/>
        <w:jc w:val="both"/>
      </w:pPr>
      <w:r w:rsidRPr="005C0A15">
        <w:t xml:space="preserve">7. Учащимся,  не сдавшим учебники,  на новый учебный год  комплекты не выдаются до момента погашения задолженности. </w:t>
      </w:r>
    </w:p>
    <w:p w:rsidR="002744C7" w:rsidRPr="005C0A15" w:rsidRDefault="002744C7" w:rsidP="002744C7">
      <w:pPr>
        <w:pStyle w:val="msonospacingbullet2gif"/>
        <w:ind w:firstLine="709"/>
        <w:jc w:val="both"/>
        <w:rPr>
          <w:b/>
        </w:rPr>
      </w:pPr>
      <w:r w:rsidRPr="005C0A15">
        <w:rPr>
          <w:b/>
          <w:u w:val="single"/>
        </w:rPr>
        <w:t>Обязанности классных руководителей:</w:t>
      </w:r>
    </w:p>
    <w:p w:rsidR="002744C7" w:rsidRPr="005C0A15" w:rsidRDefault="002744C7" w:rsidP="002744C7">
      <w:pPr>
        <w:pStyle w:val="msonospacingbullet2gif"/>
        <w:ind w:firstLine="709"/>
        <w:jc w:val="both"/>
      </w:pPr>
      <w:r w:rsidRPr="005C0A15">
        <w:t xml:space="preserve">1. В начале учебного года классный руководитель обязан: </w:t>
      </w:r>
    </w:p>
    <w:p w:rsidR="002744C7" w:rsidRPr="005C0A15" w:rsidRDefault="002744C7" w:rsidP="002744C7">
      <w:pPr>
        <w:pStyle w:val="msonospacingbullet2gif"/>
        <w:ind w:left="720" w:firstLine="709"/>
        <w:contextualSpacing/>
        <w:jc w:val="both"/>
      </w:pPr>
      <w:r w:rsidRPr="005C0A15">
        <w:t xml:space="preserve">                     получить комплекты учебников в библиотеке, подтвердить получение подписью в журнале выдачи учебников по классам; </w:t>
      </w:r>
    </w:p>
    <w:p w:rsidR="002744C7" w:rsidRPr="005C0A15" w:rsidRDefault="002744C7" w:rsidP="002744C7">
      <w:pPr>
        <w:pStyle w:val="msonospacingbullet2gif"/>
        <w:ind w:left="720" w:firstLine="709"/>
        <w:contextualSpacing/>
        <w:jc w:val="both"/>
      </w:pPr>
      <w:r w:rsidRPr="005C0A15">
        <w:lastRenderedPageBreak/>
        <w:t>                     провести беседу-инструктаж учащихся своего класса о правилах пользования школьными учебниками (</w:t>
      </w:r>
      <w:proofErr w:type="gramStart"/>
      <w:r w:rsidRPr="005C0A15">
        <w:t>см</w:t>
      </w:r>
      <w:proofErr w:type="gramEnd"/>
      <w:r w:rsidRPr="005C0A15">
        <w:t xml:space="preserve">. выше); </w:t>
      </w:r>
    </w:p>
    <w:p w:rsidR="002744C7" w:rsidRPr="005C0A15" w:rsidRDefault="002744C7" w:rsidP="002744C7">
      <w:pPr>
        <w:pStyle w:val="msonospacingbullet2gif"/>
        <w:ind w:left="720" w:firstLine="709"/>
        <w:contextualSpacing/>
        <w:jc w:val="both"/>
      </w:pPr>
      <w:r w:rsidRPr="005C0A15">
        <w:t xml:space="preserve">                     выдать учебники классу по ведомости, в которой учащиеся расписываются за полученный комплект. </w:t>
      </w:r>
    </w:p>
    <w:p w:rsidR="002744C7" w:rsidRPr="005C0A15" w:rsidRDefault="002744C7" w:rsidP="002744C7">
      <w:pPr>
        <w:pStyle w:val="msonospacingbullet2gif"/>
        <w:ind w:firstLine="709"/>
        <w:jc w:val="both"/>
      </w:pPr>
      <w:r w:rsidRPr="005C0A15">
        <w:t xml:space="preserve">2. 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графиком. В случае необходимости обеспечить ремонт учебников. </w:t>
      </w:r>
    </w:p>
    <w:p w:rsidR="002744C7" w:rsidRPr="005C0A15" w:rsidRDefault="002744C7" w:rsidP="002744C7">
      <w:pPr>
        <w:pStyle w:val="msonospacingbullet2gif"/>
        <w:ind w:firstLine="709"/>
        <w:jc w:val="both"/>
      </w:pPr>
      <w:r w:rsidRPr="005C0A15">
        <w:t>3. Родитель или законный представитель несут ответственность за комплекты учебников, полученные в школьной библиотеке в течение всего учебного года.</w:t>
      </w:r>
    </w:p>
    <w:p w:rsidR="002744C7" w:rsidRPr="005C0A15" w:rsidRDefault="002744C7" w:rsidP="002744C7">
      <w:pPr>
        <w:pStyle w:val="msonospacingbullet2gif"/>
        <w:ind w:firstLine="709"/>
        <w:jc w:val="both"/>
      </w:pPr>
      <w:r w:rsidRPr="005C0A15">
        <w:t xml:space="preserve">4. Классный руководитель осуществляет </w:t>
      </w:r>
      <w:proofErr w:type="gramStart"/>
      <w:r w:rsidRPr="005C0A15">
        <w:t>контроль за</w:t>
      </w:r>
      <w:proofErr w:type="gramEnd"/>
      <w:r w:rsidRPr="005C0A15">
        <w:t xml:space="preserve"> их состоянием.</w:t>
      </w:r>
    </w:p>
    <w:p w:rsidR="002744C7" w:rsidRPr="005C0A15" w:rsidRDefault="002744C7" w:rsidP="002744C7">
      <w:pPr>
        <w:pStyle w:val="msonospacingbullet2gif"/>
        <w:ind w:firstLine="709"/>
        <w:jc w:val="both"/>
      </w:pPr>
      <w:r w:rsidRPr="005C0A15">
        <w:t>5. При получении учебников в 1-4 классах в ведомости расписываются родители (законные представители)</w:t>
      </w:r>
    </w:p>
    <w:p w:rsidR="002744C7" w:rsidRPr="005C0A15" w:rsidRDefault="002744C7" w:rsidP="002744C7">
      <w:pPr>
        <w:pStyle w:val="msonospacingbullet2gif"/>
        <w:ind w:firstLine="709"/>
        <w:jc w:val="both"/>
      </w:pPr>
      <w:r w:rsidRPr="005C0A15">
        <w:t>6. При получении учебников 5-11 классах  в ведомости расписываются учащиеся.</w:t>
      </w:r>
    </w:p>
    <w:p w:rsidR="002744C7" w:rsidRPr="005C0A15" w:rsidRDefault="002744C7" w:rsidP="002744C7">
      <w:pPr>
        <w:tabs>
          <w:tab w:val="right" w:pos="9355"/>
        </w:tabs>
        <w:rPr>
          <w:b/>
        </w:rPr>
      </w:pPr>
    </w:p>
    <w:p w:rsidR="002744C7" w:rsidRPr="005C0A15" w:rsidRDefault="002744C7" w:rsidP="002744C7">
      <w:pPr>
        <w:tabs>
          <w:tab w:val="right" w:pos="9355"/>
        </w:tabs>
        <w:rPr>
          <w:b/>
        </w:rPr>
      </w:pPr>
    </w:p>
    <w:p w:rsidR="002744C7" w:rsidRPr="005C0A15" w:rsidRDefault="002744C7" w:rsidP="002744C7">
      <w:pPr>
        <w:tabs>
          <w:tab w:val="right" w:pos="9355"/>
        </w:tabs>
        <w:rPr>
          <w:b/>
        </w:rPr>
      </w:pPr>
    </w:p>
    <w:p w:rsidR="002744C7" w:rsidRPr="005C0A15" w:rsidRDefault="002744C7" w:rsidP="002744C7">
      <w:pPr>
        <w:tabs>
          <w:tab w:val="right" w:pos="9355"/>
        </w:tabs>
        <w:rPr>
          <w:b/>
        </w:rPr>
      </w:pPr>
    </w:p>
    <w:p w:rsidR="002744C7" w:rsidRPr="005C0A15" w:rsidRDefault="002744C7" w:rsidP="002744C7">
      <w:pPr>
        <w:tabs>
          <w:tab w:val="right" w:pos="9355"/>
        </w:tabs>
        <w:rPr>
          <w:b/>
        </w:rPr>
      </w:pP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4C7"/>
    <w:rsid w:val="002744C7"/>
    <w:rsid w:val="0059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4C7"/>
    <w:pPr>
      <w:spacing w:after="225"/>
    </w:pPr>
  </w:style>
  <w:style w:type="character" w:styleId="a4">
    <w:name w:val="Strong"/>
    <w:basedOn w:val="a0"/>
    <w:uiPriority w:val="99"/>
    <w:qFormat/>
    <w:rsid w:val="002744C7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744C7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uiPriority w:val="99"/>
    <w:rsid w:val="002744C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2744C7"/>
    <w:pPr>
      <w:spacing w:before="100" w:beforeAutospacing="1" w:after="100" w:afterAutospacing="1"/>
    </w:pPr>
  </w:style>
  <w:style w:type="paragraph" w:customStyle="1" w:styleId="msonospacingbullet1gif">
    <w:name w:val="msonospacingbullet1.gif"/>
    <w:basedOn w:val="a"/>
    <w:uiPriority w:val="99"/>
    <w:rsid w:val="002744C7"/>
    <w:pPr>
      <w:spacing w:before="100" w:beforeAutospacing="1" w:after="100" w:afterAutospacing="1"/>
    </w:pPr>
  </w:style>
  <w:style w:type="paragraph" w:customStyle="1" w:styleId="msonospacingbullet2gif">
    <w:name w:val="msonospacingbullet2.gif"/>
    <w:basedOn w:val="a"/>
    <w:uiPriority w:val="99"/>
    <w:rsid w:val="002744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budgetnik.ru/npd-doc.aspx?npmid=99&amp;npid=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4733</Characters>
  <Application>Microsoft Office Word</Application>
  <DocSecurity>0</DocSecurity>
  <Lines>39</Lines>
  <Paragraphs>11</Paragraphs>
  <ScaleCrop>false</ScaleCrop>
  <Company>МОУ СОШ №37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2021-02-10T11:03:00Z</dcterms:created>
  <dcterms:modified xsi:type="dcterms:W3CDTF">2021-02-10T11:05:00Z</dcterms:modified>
</cp:coreProperties>
</file>