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4A" w:rsidRDefault="00B77D4A" w:rsidP="00B77D4A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B77D4A" w:rsidRDefault="00B77D4A" w:rsidP="00B77D4A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B77D4A" w:rsidRDefault="00B77D4A" w:rsidP="00B77D4A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B77D4A" w:rsidRDefault="00B77D4A" w:rsidP="00B77D4A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B77D4A" w:rsidRDefault="00B77D4A" w:rsidP="00B77D4A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B77D4A" w:rsidRDefault="00B77D4A" w:rsidP="00B77D4A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B77D4A" w:rsidRDefault="00B77D4A" w:rsidP="00B77D4A">
      <w:pPr>
        <w:shd w:val="clear" w:color="auto" w:fill="FFFFFF"/>
        <w:ind w:firstLine="335"/>
        <w:jc w:val="center"/>
        <w:textAlignment w:val="baseline"/>
        <w:rPr>
          <w:b/>
        </w:rPr>
      </w:pPr>
    </w:p>
    <w:p w:rsidR="00B77D4A" w:rsidRDefault="00B77D4A" w:rsidP="00B77D4A">
      <w:pPr>
        <w:shd w:val="clear" w:color="auto" w:fill="FFFFFF"/>
        <w:ind w:firstLine="335"/>
        <w:jc w:val="center"/>
        <w:textAlignment w:val="baseline"/>
        <w:rPr>
          <w:b/>
        </w:rPr>
      </w:pPr>
    </w:p>
    <w:p w:rsidR="00B77D4A" w:rsidRPr="0031620F" w:rsidRDefault="00B77D4A" w:rsidP="00B77D4A">
      <w:pPr>
        <w:shd w:val="clear" w:color="auto" w:fill="FFFFFF"/>
        <w:ind w:firstLine="335"/>
        <w:jc w:val="center"/>
        <w:textAlignment w:val="baseline"/>
        <w:rPr>
          <w:b/>
        </w:rPr>
      </w:pPr>
      <w:r w:rsidRPr="0031620F">
        <w:rPr>
          <w:b/>
        </w:rPr>
        <w:t>Положение</w:t>
      </w:r>
    </w:p>
    <w:p w:rsidR="00B77D4A" w:rsidRPr="0031620F" w:rsidRDefault="00B77D4A" w:rsidP="00B77D4A">
      <w:pPr>
        <w:shd w:val="clear" w:color="auto" w:fill="FFFFFF"/>
        <w:ind w:firstLine="335"/>
        <w:jc w:val="center"/>
        <w:textAlignment w:val="baseline"/>
        <w:rPr>
          <w:b/>
        </w:rPr>
      </w:pPr>
      <w:r w:rsidRPr="0031620F">
        <w:rPr>
          <w:b/>
        </w:rPr>
        <w:t xml:space="preserve"> о  </w:t>
      </w:r>
      <w:r w:rsidRPr="0031620F">
        <w:rPr>
          <w:b/>
          <w:color w:val="000000"/>
        </w:rPr>
        <w:t>порядке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представителями) несовершеннолетних учащихся в</w:t>
      </w:r>
      <w:r w:rsidRPr="0031620F">
        <w:rPr>
          <w:b/>
        </w:rPr>
        <w:t xml:space="preserve"> Муниципальном бюджетном общеобразовательном учреждении  </w:t>
      </w:r>
    </w:p>
    <w:p w:rsidR="00B77D4A" w:rsidRPr="0031620F" w:rsidRDefault="00B77D4A" w:rsidP="00B77D4A">
      <w:pPr>
        <w:shd w:val="clear" w:color="auto" w:fill="FFFFFF"/>
        <w:ind w:firstLine="335"/>
        <w:jc w:val="center"/>
        <w:textAlignment w:val="baseline"/>
        <w:rPr>
          <w:b/>
        </w:rPr>
      </w:pPr>
      <w:r w:rsidRPr="0031620F">
        <w:rPr>
          <w:b/>
        </w:rPr>
        <w:t xml:space="preserve">средней общеобразовательной школе №37 г. Владикавказа </w:t>
      </w:r>
      <w:proofErr w:type="spellStart"/>
      <w:r w:rsidRPr="0031620F">
        <w:rPr>
          <w:b/>
        </w:rPr>
        <w:t>РСО-Алания</w:t>
      </w:r>
      <w:proofErr w:type="spellEnd"/>
      <w:r w:rsidRPr="0031620F">
        <w:rPr>
          <w:b/>
        </w:rPr>
        <w:t>.</w:t>
      </w:r>
    </w:p>
    <w:p w:rsidR="00B77D4A" w:rsidRPr="0031620F" w:rsidRDefault="00B77D4A" w:rsidP="00B77D4A">
      <w:pPr>
        <w:shd w:val="clear" w:color="auto" w:fill="FFFFFF"/>
        <w:ind w:firstLine="335"/>
        <w:jc w:val="center"/>
        <w:textAlignment w:val="baseline"/>
        <w:rPr>
          <w:b/>
          <w:color w:val="000000"/>
        </w:rPr>
      </w:pPr>
    </w:p>
    <w:p w:rsidR="00B77D4A" w:rsidRPr="0031620F" w:rsidRDefault="00B77D4A" w:rsidP="00B77D4A">
      <w:pPr>
        <w:jc w:val="center"/>
        <w:rPr>
          <w:b/>
        </w:rPr>
      </w:pPr>
      <w:r w:rsidRPr="0031620F">
        <w:rPr>
          <w:b/>
        </w:rPr>
        <w:t>1. Общие положения</w:t>
      </w:r>
    </w:p>
    <w:p w:rsidR="00B77D4A" w:rsidRPr="0031620F" w:rsidRDefault="00B77D4A" w:rsidP="00B77D4A">
      <w:pPr>
        <w:ind w:right="850"/>
        <w:jc w:val="both"/>
      </w:pPr>
      <w:r w:rsidRPr="0031620F">
        <w:t>1.1. Настоящее Положение разработано в соответствии с Федеральным законом   от 29 декабря 2012 года  №273-ФЗ «Об образовании в Российской Федерации» (</w:t>
      </w:r>
      <w:proofErr w:type="gramStart"/>
      <w:r w:rsidRPr="0031620F">
        <w:t>ч</w:t>
      </w:r>
      <w:proofErr w:type="gramEnd"/>
      <w:r w:rsidRPr="0031620F">
        <w:t>.2. ст.30)</w:t>
      </w:r>
    </w:p>
    <w:p w:rsidR="00B77D4A" w:rsidRPr="0031620F" w:rsidRDefault="00B77D4A" w:rsidP="00B77D4A">
      <w:pPr>
        <w:jc w:val="both"/>
      </w:pPr>
      <w:r w:rsidRPr="0031620F">
        <w:t>1.2. Положение устанавливает порядок возникновения, изменения и прекращения отношений между МБОУСОШ №37  и учащимися и (или) их родителями (законными представителями).</w:t>
      </w:r>
    </w:p>
    <w:p w:rsidR="00B77D4A" w:rsidRPr="0031620F" w:rsidRDefault="00B77D4A" w:rsidP="00B77D4A">
      <w:pPr>
        <w:jc w:val="both"/>
      </w:pPr>
      <w:r w:rsidRPr="0031620F">
        <w:t>1.3. Под образовательными отношениями  понимается освоение учащимися содержания образовательных программ.</w:t>
      </w:r>
    </w:p>
    <w:p w:rsidR="00B77D4A" w:rsidRPr="0031620F" w:rsidRDefault="00B77D4A" w:rsidP="00B77D4A">
      <w:pPr>
        <w:jc w:val="both"/>
      </w:pPr>
      <w:r w:rsidRPr="0031620F">
        <w:t xml:space="preserve">1.4. </w:t>
      </w:r>
      <w:proofErr w:type="gramStart"/>
      <w:r w:rsidRPr="0031620F">
        <w:t>Участники образовательных отношений – учащиеся, родители (законные представители) несовершеннолетних учащихся, педагогические работники, организации, осуществляющие образовательную деятельность.</w:t>
      </w:r>
      <w:proofErr w:type="gramEnd"/>
    </w:p>
    <w:p w:rsidR="00B77D4A" w:rsidRPr="0031620F" w:rsidRDefault="00B77D4A" w:rsidP="00B77D4A">
      <w:pPr>
        <w:jc w:val="both"/>
      </w:pPr>
      <w:r w:rsidRPr="0031620F">
        <w:t>1.4. Положение является локальным нормативным актом, регламентирующим деятельность образовательного учреждения.</w:t>
      </w:r>
    </w:p>
    <w:p w:rsidR="00B77D4A" w:rsidRPr="0031620F" w:rsidRDefault="00B77D4A" w:rsidP="00B77D4A">
      <w:pPr>
        <w:jc w:val="both"/>
      </w:pPr>
      <w:r w:rsidRPr="0031620F">
        <w:t>1.5.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B77D4A" w:rsidRPr="0031620F" w:rsidRDefault="00B77D4A" w:rsidP="00B77D4A">
      <w:pPr>
        <w:jc w:val="both"/>
      </w:pPr>
    </w:p>
    <w:p w:rsidR="00B77D4A" w:rsidRPr="0031620F" w:rsidRDefault="00B77D4A" w:rsidP="00B77D4A">
      <w:pPr>
        <w:jc w:val="center"/>
        <w:rPr>
          <w:b/>
        </w:rPr>
      </w:pPr>
      <w:r w:rsidRPr="0031620F">
        <w:rPr>
          <w:b/>
        </w:rPr>
        <w:t>2. Возникновение  образовательных отно</w:t>
      </w:r>
      <w:r w:rsidRPr="0031620F">
        <w:rPr>
          <w:b/>
        </w:rPr>
        <w:softHyphen/>
        <w:t>шений.</w:t>
      </w:r>
    </w:p>
    <w:p w:rsidR="00B77D4A" w:rsidRPr="0031620F" w:rsidRDefault="00B77D4A" w:rsidP="00B77D4A">
      <w:pPr>
        <w:jc w:val="both"/>
      </w:pPr>
      <w:r w:rsidRPr="0031620F">
        <w:t>2.1. Основанием возникновения образовательных отно</w:t>
      </w:r>
      <w:r w:rsidRPr="0031620F">
        <w:softHyphen/>
        <w:t xml:space="preserve">шений является приказ директора школы о приеме лица на обучение или для прохождения промежуточной и (или) государственной итоговой аттестации. </w:t>
      </w:r>
    </w:p>
    <w:p w:rsidR="00B77D4A" w:rsidRPr="0031620F" w:rsidRDefault="00B77D4A" w:rsidP="00B77D4A">
      <w:pPr>
        <w:jc w:val="both"/>
      </w:pPr>
      <w:r w:rsidRPr="0031620F">
        <w:t>2.2. Права и обязанности учащегося, предусмотренные законодательством об образовании и локальными нор</w:t>
      </w:r>
      <w:r w:rsidRPr="0031620F">
        <w:softHyphen/>
        <w:t xml:space="preserve">мативными актами школы, возникают с даты, указанной в приказе. </w:t>
      </w:r>
    </w:p>
    <w:p w:rsidR="00B77D4A" w:rsidRPr="0031620F" w:rsidRDefault="00B77D4A" w:rsidP="00B77D4A">
      <w:pPr>
        <w:jc w:val="both"/>
      </w:pPr>
      <w:r w:rsidRPr="0031620F">
        <w:t>2.3. В образовательную организацию принимаются все дети, имеющие право на полу</w:t>
      </w:r>
      <w:r w:rsidRPr="0031620F">
        <w:softHyphen/>
        <w:t xml:space="preserve">чение общего образования соответствующего уровня и проживающие на территории, за которой закреплена школа. </w:t>
      </w:r>
    </w:p>
    <w:p w:rsidR="00B77D4A" w:rsidRPr="0031620F" w:rsidRDefault="00B77D4A" w:rsidP="00B77D4A">
      <w:pPr>
        <w:jc w:val="both"/>
      </w:pPr>
    </w:p>
    <w:p w:rsidR="00B77D4A" w:rsidRPr="0031620F" w:rsidRDefault="00B77D4A" w:rsidP="00B77D4A">
      <w:pPr>
        <w:jc w:val="center"/>
      </w:pPr>
      <w:r w:rsidRPr="0031620F">
        <w:rPr>
          <w:b/>
        </w:rPr>
        <w:t>3.Изменение образовательных отношений.</w:t>
      </w:r>
    </w:p>
    <w:p w:rsidR="00B77D4A" w:rsidRPr="0031620F" w:rsidRDefault="00B77D4A" w:rsidP="00B77D4A">
      <w:pPr>
        <w:jc w:val="both"/>
      </w:pPr>
      <w:r w:rsidRPr="0031620F"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</w:t>
      </w:r>
      <w:r w:rsidRPr="0031620F">
        <w:softHyphen/>
        <w:t xml:space="preserve">ной программе, повлекших за собой изменение взаимных прав и обязанностей учащегося и школы. </w:t>
      </w:r>
    </w:p>
    <w:p w:rsidR="00B77D4A" w:rsidRPr="0031620F" w:rsidRDefault="00B77D4A" w:rsidP="00B77D4A">
      <w:pPr>
        <w:jc w:val="both"/>
      </w:pPr>
      <w:r w:rsidRPr="0031620F">
        <w:t>3.2. Образовательные отношения могут быть изменены как по инициативе законных представителей несовер</w:t>
      </w:r>
      <w:r w:rsidRPr="0031620F">
        <w:softHyphen/>
        <w:t xml:space="preserve">шеннолетнего учащегося по их заявлению в письменной форме, так и по инициативе школы. </w:t>
      </w:r>
    </w:p>
    <w:p w:rsidR="00B77D4A" w:rsidRPr="0031620F" w:rsidRDefault="00B77D4A" w:rsidP="00B77D4A">
      <w:pPr>
        <w:jc w:val="both"/>
      </w:pPr>
      <w:r w:rsidRPr="0031620F">
        <w:t>3.3. Основанием для изменения образовательных от</w:t>
      </w:r>
      <w:r w:rsidRPr="0031620F">
        <w:softHyphen/>
        <w:t xml:space="preserve">ношений является приказ директора. </w:t>
      </w:r>
    </w:p>
    <w:p w:rsidR="00B77D4A" w:rsidRPr="0031620F" w:rsidRDefault="00B77D4A" w:rsidP="00B77D4A">
      <w:pPr>
        <w:jc w:val="center"/>
        <w:rPr>
          <w:b/>
        </w:rPr>
      </w:pPr>
      <w:r w:rsidRPr="0031620F">
        <w:rPr>
          <w:b/>
        </w:rPr>
        <w:t>4.Прекращение образовательных отношений.</w:t>
      </w:r>
    </w:p>
    <w:p w:rsidR="00B77D4A" w:rsidRPr="0031620F" w:rsidRDefault="00B77D4A" w:rsidP="00B77D4A">
      <w:pPr>
        <w:jc w:val="both"/>
      </w:pPr>
      <w:r w:rsidRPr="0031620F">
        <w:lastRenderedPageBreak/>
        <w:t xml:space="preserve">4.1. Образовательные отношения прекращаются в связи с отчислением учащегося из школы: </w:t>
      </w:r>
    </w:p>
    <w:p w:rsidR="00B77D4A" w:rsidRPr="0031620F" w:rsidRDefault="00B77D4A" w:rsidP="00B77D4A">
      <w:pPr>
        <w:jc w:val="both"/>
      </w:pPr>
      <w:r w:rsidRPr="0031620F">
        <w:t>4.1.1. в связи с получением образования (заверше</w:t>
      </w:r>
      <w:r w:rsidRPr="0031620F">
        <w:softHyphen/>
        <w:t xml:space="preserve">нием обучения); </w:t>
      </w:r>
    </w:p>
    <w:p w:rsidR="00B77D4A" w:rsidRPr="0031620F" w:rsidRDefault="00B77D4A" w:rsidP="00B77D4A">
      <w:pPr>
        <w:jc w:val="both"/>
      </w:pPr>
      <w:r w:rsidRPr="0031620F">
        <w:t xml:space="preserve">4.1.2. досрочно в следующих случаях: </w:t>
      </w:r>
    </w:p>
    <w:p w:rsidR="00B77D4A" w:rsidRPr="0031620F" w:rsidRDefault="00B77D4A" w:rsidP="00B77D4A">
      <w:pPr>
        <w:jc w:val="both"/>
      </w:pPr>
      <w:r w:rsidRPr="0031620F">
        <w:t>• по инициативе законных представителей уча</w:t>
      </w:r>
      <w:r w:rsidRPr="0031620F">
        <w:softHyphen/>
        <w:t xml:space="preserve">щегося, в том числе в случае его перевода для продолжения обучения в другую организацию, осуществляющую образовательную деятельность; </w:t>
      </w:r>
    </w:p>
    <w:p w:rsidR="00B77D4A" w:rsidRPr="0031620F" w:rsidRDefault="00B77D4A" w:rsidP="00B77D4A">
      <w:pPr>
        <w:jc w:val="both"/>
      </w:pPr>
      <w:r w:rsidRPr="0031620F">
        <w:t>• по инициативе школы в случае применения к учащему</w:t>
      </w:r>
      <w:r w:rsidRPr="0031620F">
        <w:softHyphen/>
        <w:t xml:space="preserve">ся, достигшему возраста пятнадцати лет, отчисления как меры дисциплинарного взыскания; </w:t>
      </w:r>
    </w:p>
    <w:p w:rsidR="00B77D4A" w:rsidRPr="0031620F" w:rsidRDefault="00B77D4A" w:rsidP="00B77D4A">
      <w:pPr>
        <w:jc w:val="both"/>
      </w:pPr>
      <w:r w:rsidRPr="0031620F">
        <w:t>• по обстоятельствам, не зависящим от воли закон</w:t>
      </w:r>
      <w:r w:rsidRPr="0031620F">
        <w:softHyphen/>
        <w:t xml:space="preserve">ных представителей учащегося и школы, в том числе в случае ликвидации школы. </w:t>
      </w:r>
    </w:p>
    <w:p w:rsidR="00B77D4A" w:rsidRPr="0031620F" w:rsidRDefault="00B77D4A" w:rsidP="00B77D4A">
      <w:pPr>
        <w:jc w:val="both"/>
      </w:pPr>
      <w:r w:rsidRPr="0031620F">
        <w:t>4.2 Досрочное прекращение образовательных отноше</w:t>
      </w:r>
      <w:r w:rsidRPr="0031620F">
        <w:softHyphen/>
        <w:t xml:space="preserve">ний по инициативе законных представителей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B77D4A" w:rsidRPr="0031620F" w:rsidRDefault="00B77D4A" w:rsidP="00B77D4A">
      <w:pPr>
        <w:jc w:val="both"/>
      </w:pPr>
      <w:r w:rsidRPr="0031620F">
        <w:t>4.3. 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31620F">
        <w:softHyphen/>
        <w:t>конодательством об образовании и локальными норма</w:t>
      </w:r>
      <w:r w:rsidRPr="0031620F">
        <w:softHyphen/>
        <w:t>тивными актами школы, прекращаются со дня его отчисления.</w:t>
      </w:r>
    </w:p>
    <w:p w:rsidR="00B77D4A" w:rsidRPr="0031620F" w:rsidRDefault="00B77D4A" w:rsidP="00B77D4A">
      <w:pPr>
        <w:jc w:val="both"/>
      </w:pPr>
      <w:r w:rsidRPr="0031620F">
        <w:t xml:space="preserve"> 4.4. При досрочном прекращении образовательных от</w:t>
      </w:r>
      <w:r w:rsidRPr="0031620F">
        <w:softHyphen/>
        <w:t>ношений школа в трехдневный срок после издания приказа директора об отчислении выдает законному представи</w:t>
      </w:r>
      <w:r w:rsidRPr="0031620F">
        <w:softHyphen/>
        <w:t xml:space="preserve">телю личное дело учащегося и справку об </w:t>
      </w:r>
      <w:proofErr w:type="gramStart"/>
      <w:r w:rsidRPr="0031620F">
        <w:t>обучении по образцу</w:t>
      </w:r>
      <w:proofErr w:type="gramEnd"/>
      <w:r w:rsidRPr="0031620F">
        <w:t xml:space="preserve">, установленному школой. </w:t>
      </w:r>
    </w:p>
    <w:p w:rsidR="00B77D4A" w:rsidRPr="0031620F" w:rsidRDefault="00B77D4A" w:rsidP="00B77D4A">
      <w:pPr>
        <w:pStyle w:val="a3"/>
        <w:jc w:val="both"/>
        <w:rPr>
          <w:rFonts w:ascii="Times New Roman" w:hAnsi="Times New Roman" w:cs="Times New Roman"/>
          <w:lang w:bidi="he-IL"/>
        </w:rPr>
      </w:pPr>
    </w:p>
    <w:p w:rsidR="00B77D4A" w:rsidRPr="0031620F" w:rsidRDefault="00B77D4A" w:rsidP="00B77D4A">
      <w:pPr>
        <w:pStyle w:val="a3"/>
        <w:jc w:val="both"/>
        <w:rPr>
          <w:rFonts w:ascii="Times New Roman" w:hAnsi="Times New Roman" w:cs="Times New Roman"/>
          <w:lang w:bidi="he-IL"/>
        </w:rPr>
      </w:pPr>
    </w:p>
    <w:p w:rsidR="00B77D4A" w:rsidRPr="0031620F" w:rsidRDefault="00B77D4A" w:rsidP="00B77D4A"/>
    <w:p w:rsidR="00B77D4A" w:rsidRPr="0031620F" w:rsidRDefault="00B77D4A" w:rsidP="00B77D4A"/>
    <w:p w:rsidR="00B77D4A" w:rsidRPr="0031620F" w:rsidRDefault="00B77D4A" w:rsidP="00B77D4A"/>
    <w:p w:rsidR="00B77D4A" w:rsidRPr="0031620F" w:rsidRDefault="00B77D4A" w:rsidP="00B77D4A"/>
    <w:p w:rsidR="00B77D4A" w:rsidRPr="0031620F" w:rsidRDefault="00B77D4A" w:rsidP="00B77D4A"/>
    <w:p w:rsidR="00B77D4A" w:rsidRPr="0031620F" w:rsidRDefault="00B77D4A" w:rsidP="00B77D4A"/>
    <w:p w:rsidR="00B77D4A" w:rsidRPr="0031620F" w:rsidRDefault="00B77D4A" w:rsidP="00B77D4A"/>
    <w:p w:rsidR="00B77D4A" w:rsidRPr="0031620F" w:rsidRDefault="00B77D4A" w:rsidP="00B77D4A"/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D4A"/>
    <w:rsid w:val="0059396F"/>
    <w:rsid w:val="00B7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77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>МОУ СОШ №37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2021-02-10T10:59:00Z</dcterms:created>
  <dcterms:modified xsi:type="dcterms:W3CDTF">2021-02-10T11:01:00Z</dcterms:modified>
</cp:coreProperties>
</file>