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"/>
        <w:tblW w:w="9586" w:type="dxa"/>
        <w:tblLayout w:type="fixed"/>
        <w:tblLook w:val="00A0"/>
      </w:tblPr>
      <w:tblGrid>
        <w:gridCol w:w="9350"/>
        <w:gridCol w:w="236"/>
      </w:tblGrid>
      <w:tr w:rsidR="00846E09" w:rsidRPr="00A61649" w:rsidTr="00354BEF">
        <w:tc>
          <w:tcPr>
            <w:tcW w:w="9350" w:type="dxa"/>
          </w:tcPr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Принято:                                                                                              Утверждено: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На заседании педагогического совета                                           Приказом № 34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 1 от 10.01.2020 г.                                                          от 30.01.2020 г.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Принято с учетом мнения                                                               Директор школы</w:t>
            </w:r>
          </w:p>
          <w:p w:rsid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Управляющего Совета школы                                                        Юсупова Л. Э.</w:t>
            </w:r>
          </w:p>
          <w:p w:rsidR="00846E09" w:rsidRPr="00846E09" w:rsidRDefault="00846E09" w:rsidP="00354BEF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 1 от 30.01.2020 г.</w:t>
            </w:r>
          </w:p>
          <w:p w:rsidR="00846E09" w:rsidRPr="00846E09" w:rsidRDefault="00846E09" w:rsidP="00354BEF">
            <w:pPr>
              <w:jc w:val="center"/>
              <w:outlineLvl w:val="0"/>
              <w:rPr>
                <w:b/>
              </w:rPr>
            </w:pPr>
            <w:r w:rsidRPr="00846E09">
              <w:rPr>
                <w:b/>
              </w:rPr>
              <w:t>Положение</w:t>
            </w:r>
          </w:p>
          <w:p w:rsidR="00846E09" w:rsidRPr="00846E09" w:rsidRDefault="00846E09" w:rsidP="00846E09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46E09">
              <w:rPr>
                <w:b/>
              </w:rPr>
              <w:t xml:space="preserve">о профессиональной переподготовке и повышении квалификации педагогических работников Муниципального бюджетного общеобразовательного  учреждения  средней  общеобразовательной школы № 37 г. Владикавказа </w:t>
            </w:r>
            <w:proofErr w:type="spellStart"/>
            <w:r w:rsidRPr="00846E09">
              <w:rPr>
                <w:b/>
              </w:rPr>
              <w:t>РСО-Алания</w:t>
            </w:r>
            <w:proofErr w:type="spellEnd"/>
            <w:r w:rsidRPr="00846E09">
              <w:rPr>
                <w:b/>
                <w:color w:val="000000"/>
                <w:shd w:val="clear" w:color="auto" w:fill="FFFFFF"/>
              </w:rPr>
              <w:t>.</w:t>
            </w: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 w:rsidRPr="00A61649">
              <w:rPr>
                <w:b/>
              </w:rPr>
              <w:t>Общие положения</w:t>
            </w:r>
          </w:p>
          <w:p w:rsidR="00846E09" w:rsidRPr="00A61649" w:rsidRDefault="00846E09" w:rsidP="00354BEF">
            <w:pPr>
              <w:jc w:val="both"/>
              <w:outlineLvl w:val="0"/>
            </w:pPr>
            <w:r w:rsidRPr="00A61649">
              <w:t xml:space="preserve">1.1. Настоящее Положение разработано в соответствии Конституцией РФ,  пунктом 5 части 3 статьи 28, пунктом 7 части 1 статьи </w:t>
            </w:r>
            <w:r>
              <w:t>37</w:t>
            </w:r>
            <w:r w:rsidRPr="00A61649">
              <w:t xml:space="preserve"> Закона РФ от 29 декабря 2012г.  №273-ФЗ «Об образовании в Российской Федерации», Уставом МБОУ СОШ № </w:t>
            </w:r>
            <w:r>
              <w:t>37</w:t>
            </w:r>
            <w:r w:rsidRPr="00A61649">
              <w:t>.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>1.2. Настоящее Положение является документом, регламентирующим работу Учреждения по дополнительному профессиональному образованию по профилю педагогической деятельности через повышение квалификации педагогов.</w:t>
            </w:r>
          </w:p>
          <w:p w:rsidR="00846E09" w:rsidRPr="00A61649" w:rsidRDefault="00846E09" w:rsidP="00846E09">
            <w:pPr>
              <w:pStyle w:val="a3"/>
              <w:spacing w:after="0"/>
            </w:pPr>
            <w:r w:rsidRPr="00A61649">
              <w:t xml:space="preserve">1.3. Положение устанавливает порядок направления учителей на  повышение квалификации, профессиональную переподготовку и последующую отчетность. </w:t>
            </w: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A61649">
              <w:rPr>
                <w:b/>
                <w:color w:val="000000"/>
              </w:rPr>
              <w:t>Цели и задачи повышения квалификации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>2.1.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      </w:r>
          </w:p>
          <w:p w:rsidR="00846E09" w:rsidRPr="00A61649" w:rsidRDefault="00846E09" w:rsidP="00354BEF">
            <w:pPr>
              <w:jc w:val="both"/>
            </w:pPr>
            <w:r w:rsidRPr="00A61649">
              <w:t>2.2. Задачи повышения квалификации педагогических работников: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максимальное удовлетворение запросов педагогов на курсовую переподготовку;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 xml:space="preserve">организация непрерывного профессионального образования педагогических кадров  через систему повышения квалификации; 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развитие и совершенствование системы дистанционного обучения педагогических кадров;</w:t>
            </w:r>
          </w:p>
          <w:p w:rsidR="00846E09" w:rsidRPr="00A61649" w:rsidRDefault="00846E09" w:rsidP="00846E09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      </w:r>
          </w:p>
          <w:p w:rsidR="00846E09" w:rsidRPr="00A61649" w:rsidRDefault="00846E09" w:rsidP="00354BEF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0A61649">
              <w:t>организация  мониторинга профессионального роста педагогов.</w:t>
            </w: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61649">
              <w:rPr>
                <w:b/>
                <w:bCs/>
              </w:rPr>
              <w:t xml:space="preserve">Организация повышения </w:t>
            </w:r>
            <w:proofErr w:type="spellStart"/>
            <w:r w:rsidRPr="00A61649">
              <w:rPr>
                <w:b/>
                <w:bCs/>
              </w:rPr>
              <w:t>квалификации</w:t>
            </w:r>
            <w:r w:rsidRPr="00A61649">
              <w:rPr>
                <w:b/>
              </w:rPr>
              <w:t>педагогических</w:t>
            </w:r>
            <w:proofErr w:type="spellEnd"/>
            <w:r w:rsidRPr="00A61649">
              <w:rPr>
                <w:b/>
              </w:rPr>
              <w:t xml:space="preserve"> работников</w:t>
            </w:r>
          </w:p>
          <w:p w:rsidR="00846E09" w:rsidRPr="00A61649" w:rsidRDefault="00846E09" w:rsidP="00354BEF">
            <w:pPr>
              <w:pStyle w:val="a3"/>
              <w:spacing w:after="0"/>
              <w:ind w:firstLine="360"/>
              <w:jc w:val="both"/>
            </w:pPr>
            <w:r w:rsidRPr="00A61649">
              <w:t>Система повышения квалификации учителей Учреждения реализует следующие направления: повышение квалификации, стажировка,  профессиональная переподготовка.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3.1. Повышение квалификации включает в себя следующие виды обучения: 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краткосрочные курсы (не менее 72 часов);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тематические проблемные семинары (от 72 - до 100 часов);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длительные курсы (свыше 100 часов);</w:t>
            </w:r>
          </w:p>
          <w:p w:rsidR="00846E09" w:rsidRPr="00A61649" w:rsidRDefault="00846E09" w:rsidP="00846E09">
            <w:pPr>
              <w:pStyle w:val="a3"/>
              <w:numPr>
                <w:ilvl w:val="0"/>
                <w:numId w:val="7"/>
              </w:numPr>
              <w:spacing w:after="0"/>
            </w:pPr>
            <w:r w:rsidRPr="00A61649">
              <w:rPr>
                <w:bCs/>
              </w:rPr>
      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      </w:r>
          </w:p>
          <w:p w:rsidR="00846E09" w:rsidRPr="00A61649" w:rsidRDefault="00846E09" w:rsidP="00846E09">
            <w:pPr>
              <w:numPr>
                <w:ilvl w:val="0"/>
                <w:numId w:val="2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специальное обучение  (курсы), организуемое в ОУ системы повышения квалификации работников образования </w:t>
            </w:r>
            <w:proofErr w:type="spellStart"/>
            <w:r w:rsidRPr="00A61649">
              <w:rPr>
                <w:color w:val="000000"/>
              </w:rPr>
              <w:t>РСО-Алания</w:t>
            </w:r>
            <w:proofErr w:type="spellEnd"/>
            <w:r w:rsidRPr="00A61649">
              <w:rPr>
                <w:color w:val="000000"/>
              </w:rPr>
              <w:t xml:space="preserve"> и других регионов (в том числе дистанционное); </w:t>
            </w:r>
          </w:p>
          <w:p w:rsidR="00846E09" w:rsidRPr="00A61649" w:rsidRDefault="00846E09" w:rsidP="00846E09">
            <w:pPr>
              <w:numPr>
                <w:ilvl w:val="0"/>
                <w:numId w:val="2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>экспериментирование в практике, активное участие в школьных методических мероприятиях;</w:t>
            </w:r>
          </w:p>
          <w:p w:rsidR="00846E09" w:rsidRPr="00A61649" w:rsidRDefault="00846E09" w:rsidP="00846E09">
            <w:pPr>
              <w:numPr>
                <w:ilvl w:val="0"/>
                <w:numId w:val="2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>самообразование.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lastRenderedPageBreak/>
              <w:t xml:space="preserve"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3.4. 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3.5. Основанием для издания приказа о направлении на курсы повышения квалификации являются: </w:t>
            </w:r>
          </w:p>
          <w:p w:rsidR="00846E09" w:rsidRPr="00A61649" w:rsidRDefault="00846E09" w:rsidP="00846E09">
            <w:pPr>
              <w:numPr>
                <w:ilvl w:val="0"/>
                <w:numId w:val="4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план повышения квалификации педагогических работников; </w:t>
            </w:r>
          </w:p>
          <w:p w:rsidR="00846E09" w:rsidRPr="00A61649" w:rsidRDefault="00846E09" w:rsidP="00846E09">
            <w:pPr>
              <w:numPr>
                <w:ilvl w:val="0"/>
                <w:numId w:val="4"/>
              </w:numPr>
              <w:tabs>
                <w:tab w:val="left" w:pos="180"/>
              </w:tabs>
              <w:spacing w:before="100" w:beforeAutospacing="1"/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>вызов на учебную сессию обучающей организацией;</w:t>
            </w:r>
          </w:p>
          <w:p w:rsidR="00846E09" w:rsidRPr="00A61649" w:rsidRDefault="00846E09" w:rsidP="00846E09">
            <w:pPr>
              <w:numPr>
                <w:ilvl w:val="0"/>
                <w:numId w:val="4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заявление педагога. </w:t>
            </w:r>
          </w:p>
          <w:p w:rsidR="00846E09" w:rsidRPr="00A61649" w:rsidRDefault="00846E09" w:rsidP="00846E09">
            <w:pPr>
              <w:pStyle w:val="a3"/>
              <w:spacing w:after="0"/>
              <w:jc w:val="both"/>
            </w:pPr>
            <w:r w:rsidRPr="00A61649">
              <w:t>3.6.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</w:t>
            </w:r>
            <w:r>
              <w:t xml:space="preserve">рудовой деятельности учителей. </w:t>
            </w:r>
          </w:p>
          <w:p w:rsidR="00846E09" w:rsidRDefault="00846E09" w:rsidP="00846E0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A61649">
              <w:rPr>
                <w:b/>
              </w:rPr>
              <w:t>Формы повышения квалификации педагогических работник</w:t>
            </w:r>
            <w:r>
              <w:rPr>
                <w:b/>
              </w:rPr>
              <w:t>ов</w:t>
            </w:r>
          </w:p>
          <w:p w:rsidR="00846E09" w:rsidRPr="00A61649" w:rsidRDefault="00846E09" w:rsidP="00354BEF">
            <w:pPr>
              <w:pStyle w:val="a3"/>
              <w:spacing w:after="0"/>
              <w:ind w:left="1080"/>
              <w:rPr>
                <w:b/>
              </w:rPr>
            </w:pPr>
            <w:r>
              <w:rPr>
                <w:b/>
              </w:rPr>
              <w:t xml:space="preserve">                                                     в у</w:t>
            </w:r>
            <w:r w:rsidRPr="00A61649">
              <w:rPr>
                <w:b/>
              </w:rPr>
              <w:t>чреждении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>4.1. Система повышения квалификации учителей организуется в следующих формах:</w:t>
            </w:r>
          </w:p>
          <w:p w:rsidR="00846E09" w:rsidRPr="00A61649" w:rsidRDefault="00846E09" w:rsidP="00846E09">
            <w:pPr>
              <w:numPr>
                <w:ilvl w:val="0"/>
                <w:numId w:val="5"/>
              </w:numPr>
              <w:ind w:left="426" w:firstLine="0"/>
              <w:jc w:val="both"/>
            </w:pPr>
            <w:r w:rsidRPr="00A61649">
              <w:t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      </w:r>
          </w:p>
          <w:p w:rsidR="00846E09" w:rsidRDefault="00846E09" w:rsidP="00846E09">
            <w:pPr>
              <w:numPr>
                <w:ilvl w:val="0"/>
                <w:numId w:val="5"/>
              </w:numPr>
              <w:ind w:left="426" w:firstLine="0"/>
              <w:jc w:val="both"/>
            </w:pPr>
            <w:proofErr w:type="gramStart"/>
            <w:r w:rsidRPr="00A61649">
              <w:t>индивидуальные</w:t>
            </w:r>
            <w:proofErr w:type="gramEnd"/>
            <w:r w:rsidRPr="00A61649">
              <w:t xml:space="preserve"> (наставничество, методическая консультация, самообразование и др.).</w:t>
            </w:r>
          </w:p>
          <w:p w:rsidR="00846E09" w:rsidRPr="00A61649" w:rsidRDefault="00846E09" w:rsidP="00354BEF">
            <w:pPr>
              <w:ind w:left="426"/>
              <w:jc w:val="both"/>
            </w:pPr>
          </w:p>
          <w:p w:rsidR="00846E09" w:rsidRPr="007F5CA9" w:rsidRDefault="00846E09" w:rsidP="00846E0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61649">
              <w:rPr>
                <w:b/>
              </w:rPr>
              <w:t>Отчётность о повышении квалификации</w:t>
            </w:r>
          </w:p>
          <w:p w:rsidR="00846E09" w:rsidRPr="00A61649" w:rsidRDefault="00846E09" w:rsidP="00354BEF">
            <w:pPr>
              <w:pStyle w:val="a3"/>
              <w:spacing w:after="0"/>
              <w:jc w:val="both"/>
            </w:pPr>
            <w:r w:rsidRPr="00A61649">
              <w:t xml:space="preserve">5.1.Слушатели, успешно прошедшие курс </w:t>
            </w:r>
            <w:proofErr w:type="gramStart"/>
            <w:r w:rsidRPr="00A61649">
              <w:t>обучения</w:t>
            </w:r>
            <w:r w:rsidRPr="00A61649">
              <w:rPr>
                <w:color w:val="000000"/>
              </w:rPr>
              <w:t xml:space="preserve"> системы повышения квалификации работников</w:t>
            </w:r>
            <w:proofErr w:type="gramEnd"/>
            <w:r w:rsidRPr="00A61649">
              <w:rPr>
                <w:color w:val="000000"/>
              </w:rPr>
              <w:t xml:space="preserve"> образования</w:t>
            </w:r>
            <w:r w:rsidRPr="00A61649">
              <w:t xml:space="preserve">, предоставляют документы государственного образца: </w:t>
            </w:r>
          </w:p>
          <w:p w:rsidR="00846E09" w:rsidRPr="00A61649" w:rsidRDefault="00846E09" w:rsidP="00846E09">
            <w:pPr>
              <w:numPr>
                <w:ilvl w:val="0"/>
                <w:numId w:val="3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      </w:r>
          </w:p>
          <w:p w:rsidR="00846E09" w:rsidRPr="00A61649" w:rsidRDefault="00846E09" w:rsidP="00846E09">
            <w:pPr>
              <w:numPr>
                <w:ilvl w:val="0"/>
                <w:numId w:val="3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свидетельство о повышении квалификации - для лиц, прошедших </w:t>
            </w:r>
            <w:proofErr w:type="gramStart"/>
            <w:r w:rsidRPr="00A61649">
              <w:rPr>
                <w:color w:val="000000"/>
              </w:rPr>
              <w:t>обучение по программе</w:t>
            </w:r>
            <w:proofErr w:type="gramEnd"/>
            <w:r w:rsidRPr="00A61649">
              <w:rPr>
                <w:color w:val="000000"/>
              </w:rPr>
              <w:t xml:space="preserve"> в объеме свыше 108 часов; </w:t>
            </w:r>
          </w:p>
          <w:p w:rsidR="00846E09" w:rsidRPr="00A61649" w:rsidRDefault="00846E09" w:rsidP="00846E09">
            <w:pPr>
              <w:numPr>
                <w:ilvl w:val="0"/>
                <w:numId w:val="3"/>
              </w:numPr>
              <w:ind w:left="426" w:firstLine="0"/>
              <w:jc w:val="both"/>
              <w:rPr>
                <w:color w:val="000000"/>
              </w:rPr>
            </w:pPr>
            <w:r w:rsidRPr="00A61649">
              <w:rPr>
                <w:color w:val="000000"/>
              </w:rPr>
      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      </w:r>
          </w:p>
          <w:p w:rsidR="00846E09" w:rsidRPr="00A61649" w:rsidRDefault="00846E09" w:rsidP="00354BEF">
            <w:pPr>
              <w:pStyle w:val="a3"/>
              <w:spacing w:after="0"/>
              <w:ind w:firstLine="426"/>
              <w:jc w:val="both"/>
            </w:pPr>
            <w:r w:rsidRPr="00A61649">
      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      </w:r>
          </w:p>
          <w:p w:rsidR="00846E09" w:rsidRPr="00846E09" w:rsidRDefault="00846E09" w:rsidP="00846E09">
            <w:pPr>
              <w:jc w:val="both"/>
              <w:rPr>
                <w:color w:val="FF0000"/>
              </w:rPr>
            </w:pPr>
            <w:r w:rsidRPr="00A61649">
              <w:t xml:space="preserve">5.2. </w:t>
            </w:r>
            <w:proofErr w:type="gramStart"/>
            <w:r w:rsidRPr="00A61649">
              <w:t>Результаты работы во  временных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</w:t>
            </w:r>
            <w:r>
              <w:t>, методические материалы и др.</w:t>
            </w:r>
            <w:proofErr w:type="gramEnd"/>
          </w:p>
        </w:tc>
        <w:tc>
          <w:tcPr>
            <w:tcW w:w="236" w:type="dxa"/>
          </w:tcPr>
          <w:p w:rsidR="00846E09" w:rsidRPr="00A61649" w:rsidRDefault="00846E09" w:rsidP="00354BEF">
            <w:pPr>
              <w:pStyle w:val="3"/>
              <w:jc w:val="both"/>
              <w:rPr>
                <w:b/>
              </w:rPr>
            </w:pPr>
          </w:p>
          <w:p w:rsidR="00846E09" w:rsidRPr="00A61649" w:rsidRDefault="00846E09" w:rsidP="00354BEF"/>
          <w:p w:rsidR="00846E09" w:rsidRPr="00A61649" w:rsidRDefault="00846E09" w:rsidP="00354BEF"/>
          <w:p w:rsidR="00846E09" w:rsidRPr="00A61649" w:rsidRDefault="00846E09" w:rsidP="00354BEF"/>
          <w:p w:rsidR="00846E09" w:rsidRPr="00A61649" w:rsidRDefault="00846E09" w:rsidP="00354BEF"/>
        </w:tc>
      </w:tr>
    </w:tbl>
    <w:p w:rsidR="00846E09" w:rsidRPr="00A61649" w:rsidRDefault="00846E09" w:rsidP="00846E09"/>
    <w:p w:rsidR="00846E09" w:rsidRPr="00A61649" w:rsidRDefault="00846E09" w:rsidP="00846E09">
      <w:pPr>
        <w:ind w:left="-142"/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2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7699"/>
    <w:multiLevelType w:val="hybridMultilevel"/>
    <w:tmpl w:val="1CE8577C"/>
    <w:lvl w:ilvl="0" w:tplc="9CCA7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0F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07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2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B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A0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AD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0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0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AC"/>
    <w:multiLevelType w:val="multilevel"/>
    <w:tmpl w:val="0FA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E1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09"/>
    <w:rsid w:val="0059396F"/>
    <w:rsid w:val="0084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E09"/>
    <w:pPr>
      <w:spacing w:after="225"/>
    </w:pPr>
  </w:style>
  <w:style w:type="paragraph" w:customStyle="1" w:styleId="3">
    <w:name w:val="......... 3"/>
    <w:basedOn w:val="a"/>
    <w:next w:val="a"/>
    <w:uiPriority w:val="99"/>
    <w:rsid w:val="00846E09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5309</Characters>
  <Application>Microsoft Office Word</Application>
  <DocSecurity>0</DocSecurity>
  <Lines>44</Lines>
  <Paragraphs>12</Paragraphs>
  <ScaleCrop>false</ScaleCrop>
  <Company>МОУ СОШ №37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2021-02-10T06:25:00Z</dcterms:created>
  <dcterms:modified xsi:type="dcterms:W3CDTF">2021-02-10T06:27:00Z</dcterms:modified>
</cp:coreProperties>
</file>